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E56158" w:rsidRDefault="0037388F" w:rsidP="0037388F">
      <w:pPr>
        <w:spacing w:after="0" w:line="360" w:lineRule="auto"/>
        <w:jc w:val="center"/>
        <w:rPr>
          <w:b/>
          <w:lang w:val="pt-PT"/>
        </w:rPr>
      </w:pPr>
    </w:p>
    <w:p w14:paraId="169851CE" w14:textId="078EAE42" w:rsidR="000872FF" w:rsidRPr="00D334E2" w:rsidRDefault="3E96B16D" w:rsidP="3879BCA7">
      <w:pPr>
        <w:spacing w:after="0" w:line="360" w:lineRule="auto"/>
        <w:jc w:val="center"/>
        <w:rPr>
          <w:b/>
          <w:bCs/>
        </w:rPr>
      </w:pPr>
      <w:r w:rsidRPr="3879BCA7">
        <w:rPr>
          <w:b/>
          <w:bCs/>
        </w:rPr>
        <w:t xml:space="preserve">Feinschliff für die </w:t>
      </w:r>
      <w:r w:rsidR="26D6E46A" w:rsidRPr="3879BCA7">
        <w:rPr>
          <w:b/>
          <w:bCs/>
        </w:rPr>
        <w:t>PROFINET</w:t>
      </w:r>
      <w:r w:rsidR="7E4E347E" w:rsidRPr="3879BCA7">
        <w:rPr>
          <w:b/>
          <w:bCs/>
        </w:rPr>
        <w:t>-</w:t>
      </w:r>
      <w:r w:rsidR="745100B9" w:rsidRPr="3879BCA7">
        <w:rPr>
          <w:b/>
          <w:bCs/>
        </w:rPr>
        <w:t>Security</w:t>
      </w:r>
      <w:r w:rsidR="06E4A309" w:rsidRPr="3879BCA7">
        <w:rPr>
          <w:b/>
          <w:bCs/>
        </w:rPr>
        <w:t>-</w:t>
      </w:r>
      <w:r w:rsidR="004361BA">
        <w:rPr>
          <w:b/>
          <w:bCs/>
        </w:rPr>
        <w:t>S</w:t>
      </w:r>
      <w:r w:rsidR="745100B9" w:rsidRPr="3879BCA7">
        <w:rPr>
          <w:b/>
          <w:bCs/>
        </w:rPr>
        <w:t>pezifikation</w:t>
      </w:r>
      <w:r w:rsidR="26D6E46A" w:rsidRPr="3879BCA7">
        <w:rPr>
          <w:b/>
          <w:bCs/>
        </w:rPr>
        <w:t xml:space="preserve"> </w:t>
      </w:r>
    </w:p>
    <w:p w14:paraId="6C87109E" w14:textId="77777777" w:rsidR="000872FF" w:rsidRPr="00D334E2" w:rsidRDefault="000872FF" w:rsidP="000872FF">
      <w:pPr>
        <w:spacing w:after="0" w:line="360" w:lineRule="auto"/>
        <w:jc w:val="both"/>
      </w:pPr>
    </w:p>
    <w:p w14:paraId="1D16A9D0" w14:textId="6FE19FBC" w:rsidR="002134EA" w:rsidRDefault="4A51DAF2" w:rsidP="004361BA">
      <w:pPr>
        <w:spacing w:after="0" w:line="360" w:lineRule="auto"/>
        <w:jc w:val="both"/>
      </w:pPr>
      <w:r w:rsidRPr="3879BCA7">
        <w:rPr>
          <w:b/>
          <w:bCs/>
        </w:rPr>
        <w:t>Karlsruhe</w:t>
      </w:r>
      <w:r w:rsidR="6C819F0C" w:rsidRPr="3879BCA7">
        <w:rPr>
          <w:b/>
          <w:bCs/>
        </w:rPr>
        <w:t xml:space="preserve">, </w:t>
      </w:r>
      <w:r w:rsidR="034007C5" w:rsidRPr="3879BCA7">
        <w:rPr>
          <w:b/>
          <w:bCs/>
        </w:rPr>
        <w:t>15</w:t>
      </w:r>
      <w:r w:rsidR="6C819F0C" w:rsidRPr="3879BCA7">
        <w:rPr>
          <w:b/>
          <w:bCs/>
        </w:rPr>
        <w:t xml:space="preserve">. </w:t>
      </w:r>
      <w:r w:rsidR="64E915B0" w:rsidRPr="3879BCA7">
        <w:rPr>
          <w:b/>
          <w:bCs/>
        </w:rPr>
        <w:t>November</w:t>
      </w:r>
      <w:r w:rsidR="227CFB9D" w:rsidRPr="3879BCA7">
        <w:rPr>
          <w:b/>
          <w:bCs/>
        </w:rPr>
        <w:t xml:space="preserve"> </w:t>
      </w:r>
      <w:r w:rsidRPr="3879BCA7">
        <w:rPr>
          <w:b/>
          <w:bCs/>
        </w:rPr>
        <w:t>202</w:t>
      </w:r>
      <w:r w:rsidR="21E1F14B" w:rsidRPr="3879BCA7">
        <w:rPr>
          <w:b/>
          <w:bCs/>
        </w:rPr>
        <w:t>3</w:t>
      </w:r>
      <w:r w:rsidR="6C819F0C">
        <w:t>:</w:t>
      </w:r>
      <w:r w:rsidR="121DB2D3">
        <w:t xml:space="preserve"> </w:t>
      </w:r>
      <w:r w:rsidR="2378B694">
        <w:t>S</w:t>
      </w:r>
      <w:r w:rsidR="31D53592">
        <w:t>ecurity</w:t>
      </w:r>
      <w:r w:rsidR="2378B694">
        <w:t xml:space="preserve"> im Bereich der operativen Technologie (OT) erweist sich als entscheidende Voraussetzung für </w:t>
      </w:r>
      <w:r w:rsidR="2DB01EFC">
        <w:t>eine</w:t>
      </w:r>
      <w:r w:rsidR="2378B694">
        <w:t xml:space="preserve"> </w:t>
      </w:r>
      <w:r w:rsidR="6B007294">
        <w:t xml:space="preserve">sichere </w:t>
      </w:r>
      <w:r w:rsidR="2378B694">
        <w:t xml:space="preserve">Datenerfassung, die für die Realisierung von Digitalisierungsprojekten von großer Bedeutung ist. </w:t>
      </w:r>
      <w:r w:rsidR="6B10DA96">
        <w:t xml:space="preserve">Digitalisierung bedeutet z. B. </w:t>
      </w:r>
      <w:r w:rsidR="2378B694">
        <w:t>die Optimierung von Fertigungsprozessen sowie den Abgleich zwischen der physischen und der digitalen Welt. Gleichzeitig steigen die normativen Anforderungen, um die Cybersicherheit von Maschinen, Anlagen und Unternehmen zu erhöhen.</w:t>
      </w:r>
    </w:p>
    <w:p w14:paraId="359B2A5B" w14:textId="77777777" w:rsidR="00787EAC" w:rsidRDefault="00787EAC" w:rsidP="004361BA">
      <w:pPr>
        <w:spacing w:after="0" w:line="360" w:lineRule="auto"/>
        <w:jc w:val="both"/>
      </w:pPr>
    </w:p>
    <w:p w14:paraId="274E924C" w14:textId="2EE764F4" w:rsidR="002134EA" w:rsidRDefault="24709155" w:rsidP="004361BA">
      <w:pPr>
        <w:spacing w:after="0" w:line="360" w:lineRule="auto"/>
        <w:jc w:val="both"/>
      </w:pPr>
      <w:r>
        <w:t>PI</w:t>
      </w:r>
      <w:r w:rsidR="00CF2167">
        <w:t xml:space="preserve"> </w:t>
      </w:r>
      <w:r w:rsidR="670846B2">
        <w:t xml:space="preserve">(PROFIBUS &amp; PROFINET International) </w:t>
      </w:r>
      <w:r w:rsidR="2378B694">
        <w:t xml:space="preserve">hat bereits vor einiger Zeit erkannt, dass grundlegende Anforderungen im Bereich der OT-Sicherheit von höchster Wichtigkeit sind. In den technischen Arbeitskreisen </w:t>
      </w:r>
      <w:r w:rsidR="239248FA">
        <w:t xml:space="preserve">wurden </w:t>
      </w:r>
      <w:r w:rsidR="2378B694">
        <w:t>schrittweise Spezifikationen, Proof-of-Concepts und Richtlinien erarbeitet. Diese Vorgehensweise ermöglicht es, den Umfang beherrschbar und flexibel anzupassen.</w:t>
      </w:r>
    </w:p>
    <w:p w14:paraId="31A09B26" w14:textId="539B6BAC" w:rsidR="3879BCA7" w:rsidRDefault="3879BCA7" w:rsidP="004361BA">
      <w:pPr>
        <w:spacing w:after="0" w:line="360" w:lineRule="auto"/>
        <w:jc w:val="both"/>
      </w:pPr>
    </w:p>
    <w:p w14:paraId="53D76D9A" w14:textId="23FE7136" w:rsidR="002134EA" w:rsidRDefault="4864B38F" w:rsidP="004361BA">
      <w:pPr>
        <w:spacing w:after="0" w:line="360" w:lineRule="auto"/>
        <w:jc w:val="both"/>
      </w:pPr>
      <w:r>
        <w:t xml:space="preserve">Die PROFINET Security Class 1 ist nun </w:t>
      </w:r>
      <w:r w:rsidR="2378B694">
        <w:t>in die konkrete Umsetzung übergegangen. Zu diesem Zweck hat PI eine Infrastruktur für die Signierung</w:t>
      </w:r>
      <w:r w:rsidR="288A4BCB">
        <w:t xml:space="preserve"> der GSDs</w:t>
      </w:r>
      <w:r w:rsidR="2378B694">
        <w:t xml:space="preserve"> aufgebaut. Die grundlegenden Elemente für die </w:t>
      </w:r>
      <w:r w:rsidR="288A4BCB">
        <w:t>SecurityClass</w:t>
      </w:r>
      <w:r w:rsidR="2378B694">
        <w:t xml:space="preserve"> 2 und 3 wurden in den letzten Spezifikationen festgelegt, darunter die Definition von Krypto-Algorithmen und das Handling von Zertifikaten. Dadurch konnten Hardware- und Firmwarehersteller bereits mit der Entwicklung beginnen. Derzeit werden die letzten Funktionen, die teilweise auch von der IEC</w:t>
      </w:r>
      <w:r w:rsidR="1556F969">
        <w:t>62443</w:t>
      </w:r>
      <w:r w:rsidR="2378B694">
        <w:t xml:space="preserve"> abgeleitet sind, im Detail spezifiziert, einschließlich des </w:t>
      </w:r>
      <w:r w:rsidR="1556F969">
        <w:t>Security R</w:t>
      </w:r>
      <w:r w:rsidR="2378B694">
        <w:t>eportings.</w:t>
      </w:r>
    </w:p>
    <w:p w14:paraId="6160DAFD" w14:textId="4C1B1D70" w:rsidR="3879BCA7" w:rsidRDefault="3879BCA7" w:rsidP="004361BA">
      <w:pPr>
        <w:spacing w:after="0" w:line="360" w:lineRule="auto"/>
        <w:jc w:val="both"/>
      </w:pPr>
    </w:p>
    <w:p w14:paraId="7FCFB581" w14:textId="7E18C1A0" w:rsidR="002134EA" w:rsidRDefault="2378B694" w:rsidP="004361BA">
      <w:pPr>
        <w:spacing w:after="0" w:line="360" w:lineRule="auto"/>
        <w:jc w:val="both"/>
      </w:pPr>
      <w:r>
        <w:t xml:space="preserve">Wie von Mitgliedern gewohnt und von den Anwendern </w:t>
      </w:r>
      <w:r w:rsidR="400F3505">
        <w:t xml:space="preserve">auch </w:t>
      </w:r>
      <w:r>
        <w:t xml:space="preserve">erwartet, </w:t>
      </w:r>
      <w:r w:rsidR="004361BA">
        <w:t>baut PI</w:t>
      </w:r>
      <w:r>
        <w:t xml:space="preserve"> parallel dazu die Zertifizierung auf. Das Ergebnis wird eine anwendbare und anerkannte </w:t>
      </w:r>
      <w:r w:rsidR="400F3505">
        <w:t>Security</w:t>
      </w:r>
      <w:r w:rsidR="74C8D8A5">
        <w:t>-T</w:t>
      </w:r>
      <w:r>
        <w:t>echnologie sein, die den Anforderungen entspricht und in enger Abstimmung mit den Herstellern</w:t>
      </w:r>
      <w:r w:rsidR="39399581">
        <w:t>, Anwendern</w:t>
      </w:r>
      <w:r>
        <w:t xml:space="preserve"> sowie einschlägigen Instituten und Behörden entwickelt wurde.</w:t>
      </w:r>
    </w:p>
    <w:p w14:paraId="5105D6A5" w14:textId="3270E5E5" w:rsidR="00F05DD9" w:rsidRPr="00357B28" w:rsidRDefault="2378B694" w:rsidP="004361BA">
      <w:pPr>
        <w:spacing w:after="0" w:line="360" w:lineRule="auto"/>
        <w:jc w:val="both"/>
      </w:pPr>
      <w:r>
        <w:lastRenderedPageBreak/>
        <w:t xml:space="preserve">Mit diesen </w:t>
      </w:r>
      <w:r w:rsidR="3697BF31">
        <w:t xml:space="preserve">konkreten </w:t>
      </w:r>
      <w:r>
        <w:t xml:space="preserve">Fortschritten </w:t>
      </w:r>
      <w:r w:rsidR="60402930">
        <w:t xml:space="preserve">leistet PI </w:t>
      </w:r>
      <w:r>
        <w:t xml:space="preserve">einen </w:t>
      </w:r>
      <w:r w:rsidR="09B08E1C">
        <w:t xml:space="preserve">wertvollen </w:t>
      </w:r>
      <w:r>
        <w:t xml:space="preserve">Beitrag zur Stärkung der Cybersicherheit im OT-Bereich und </w:t>
      </w:r>
      <w:r w:rsidR="213982FB">
        <w:t xml:space="preserve">trägt dazu bei, </w:t>
      </w:r>
      <w:r>
        <w:t xml:space="preserve">die digitale Transformation in der Industrie sicherer </w:t>
      </w:r>
      <w:r w:rsidR="34D77E54">
        <w:t xml:space="preserve">zu </w:t>
      </w:r>
      <w:r>
        <w:t xml:space="preserve">gestalten. </w:t>
      </w:r>
    </w:p>
    <w:p w14:paraId="65581B1C" w14:textId="3409DB21" w:rsidR="000872FF" w:rsidRPr="002134EA" w:rsidRDefault="000872FF" w:rsidP="000872FF">
      <w:pPr>
        <w:spacing w:after="0" w:line="360" w:lineRule="auto"/>
        <w:jc w:val="center"/>
      </w:pPr>
      <w:r w:rsidRPr="002134EA">
        <w:t>***</w:t>
      </w:r>
    </w:p>
    <w:p w14:paraId="17B479FF" w14:textId="77777777" w:rsidR="00307131" w:rsidRPr="002134EA" w:rsidRDefault="00307131" w:rsidP="002D7039">
      <w:pPr>
        <w:spacing w:after="0" w:line="360" w:lineRule="auto"/>
        <w:rPr>
          <w:b/>
        </w:rPr>
      </w:pPr>
    </w:p>
    <w:p w14:paraId="19B9DA9D" w14:textId="1CA12596" w:rsidR="00BC2468" w:rsidRPr="002134EA" w:rsidRDefault="1159D92F" w:rsidP="00BC2468">
      <w:pPr>
        <w:spacing w:after="0" w:line="360" w:lineRule="auto"/>
      </w:pPr>
      <w:r w:rsidRPr="3879BCA7">
        <w:rPr>
          <w:b/>
          <w:bCs/>
        </w:rPr>
        <w:t xml:space="preserve">Grafik: </w:t>
      </w:r>
      <w:r w:rsidR="3F3AC8BB">
        <w:t xml:space="preserve">Ein umfassendes </w:t>
      </w:r>
      <w:r w:rsidR="6A19DA43">
        <w:t>Security</w:t>
      </w:r>
      <w:r w:rsidR="412A3B09">
        <w:t>-</w:t>
      </w:r>
      <w:r w:rsidR="3F3AC8BB">
        <w:t xml:space="preserve">Konzept </w:t>
      </w:r>
      <w:r w:rsidR="0B1455C3">
        <w:t xml:space="preserve">für PROFINET </w:t>
      </w:r>
      <w:r w:rsidR="6A56147B">
        <w:t xml:space="preserve">leistet </w:t>
      </w:r>
      <w:r w:rsidR="0B1455C3">
        <w:t>e</w:t>
      </w:r>
      <w:r w:rsidR="6821EB02">
        <w:t xml:space="preserve">inen maßgeblichen </w:t>
      </w:r>
      <w:r w:rsidR="41B4E31E">
        <w:t>Beitrag für die Cybersicherheit von Anlagen und Maschinen</w:t>
      </w:r>
      <w:r w:rsidR="00950879">
        <w:t>.</w:t>
      </w:r>
    </w:p>
    <w:p w14:paraId="1D58E7C6" w14:textId="644E675C" w:rsidR="007C7DE0" w:rsidRPr="002134EA" w:rsidRDefault="00735FD6" w:rsidP="002D7039">
      <w:pPr>
        <w:spacing w:after="0" w:line="360" w:lineRule="auto"/>
        <w:rPr>
          <w:bCs/>
        </w:rPr>
      </w:pPr>
      <w:r w:rsidRPr="00735FD6">
        <w:rPr>
          <w:bCs/>
          <w:noProof/>
        </w:rPr>
        <w:drawing>
          <wp:inline distT="0" distB="0" distL="0" distR="0" wp14:anchorId="2EE02710" wp14:editId="66245291">
            <wp:extent cx="2832100" cy="2832100"/>
            <wp:effectExtent l="0" t="0" r="6350" b="6350"/>
            <wp:docPr id="983681249" name="Grafik 983681249" descr="Ein Bild, das Text, Screenshot, Grafiken, Electric Blue (Farbe)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6A27BA08-D272-A64C-8319-A282714D40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681249" name="Grafik 983681249" descr="Ein Bild, das Text, Screenshot, Grafiken, Electric Blue (Farbe)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A27BA08-D272-A64C-8319-A282714D40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54" cy="28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48EB" w14:textId="77777777" w:rsidR="00F05DD9" w:rsidRPr="002134EA" w:rsidRDefault="00F05DD9" w:rsidP="002D7039">
      <w:pPr>
        <w:spacing w:after="0" w:line="360" w:lineRule="auto"/>
        <w:rPr>
          <w:bCs/>
        </w:rPr>
      </w:pPr>
    </w:p>
    <w:p w14:paraId="3F8CB9BC" w14:textId="5F94AFAC" w:rsidR="004361BA" w:rsidRDefault="004361BA">
      <w:pPr>
        <w:spacing w:after="0" w:line="240" w:lineRule="auto"/>
        <w:rPr>
          <w:b/>
        </w:rPr>
      </w:pPr>
    </w:p>
    <w:p w14:paraId="1965A451" w14:textId="762333F2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7CD78F3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835201F" w14:textId="708CAD83" w:rsidR="000872FF" w:rsidRPr="00663C04" w:rsidRDefault="004361BA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Ohiostr. 8</w:t>
      </w:r>
    </w:p>
    <w:p w14:paraId="391E2E63" w14:textId="50332745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</w:t>
      </w:r>
      <w:r w:rsidR="004361BA">
        <w:rPr>
          <w:rFonts w:ascii="Myriad Pro" w:hAnsi="Myriad Pro"/>
          <w:b w:val="0"/>
          <w:sz w:val="22"/>
          <w:szCs w:val="22"/>
        </w:rPr>
        <w:t>49</w:t>
      </w:r>
      <w:r w:rsidRPr="00663C04">
        <w:rPr>
          <w:rFonts w:ascii="Myriad Pro" w:hAnsi="Myriad Pro"/>
          <w:b w:val="0"/>
          <w:sz w:val="22"/>
          <w:szCs w:val="22"/>
        </w:rPr>
        <w:t xml:space="preserve"> Karlsruhe</w:t>
      </w:r>
    </w:p>
    <w:p w14:paraId="55E65FBC" w14:textId="5EFD41EE" w:rsidR="000872FF" w:rsidRPr="00126811" w:rsidRDefault="000872FF" w:rsidP="000872FF">
      <w:pPr>
        <w:spacing w:after="0" w:line="360" w:lineRule="auto"/>
      </w:pPr>
      <w:r w:rsidRPr="00126811">
        <w:t>Tel.: 07 21 /9</w:t>
      </w:r>
      <w:r w:rsidR="00D46ED3" w:rsidRPr="00126811">
        <w:t>86197</w:t>
      </w:r>
      <w:r w:rsidRPr="00126811">
        <w:t xml:space="preserve"> </w:t>
      </w:r>
      <w:r w:rsidR="00D46ED3" w:rsidRPr="00126811">
        <w:t xml:space="preserve">- </w:t>
      </w:r>
      <w:r w:rsidRPr="00126811">
        <w:t>49</w:t>
      </w:r>
    </w:p>
    <w:p w14:paraId="01F38BFD" w14:textId="16A54381" w:rsidR="000872FF" w:rsidRPr="00126811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126811">
        <w:rPr>
          <w:rFonts w:ascii="Myriad Pro" w:hAnsi="Myriad Pro"/>
          <w:b w:val="0"/>
          <w:sz w:val="22"/>
          <w:szCs w:val="22"/>
        </w:rPr>
        <w:t>Fax: 07 21 / 9</w:t>
      </w:r>
      <w:r w:rsidR="00D46ED3" w:rsidRPr="00126811">
        <w:rPr>
          <w:rFonts w:ascii="Myriad Pro" w:hAnsi="Myriad Pro"/>
          <w:b w:val="0"/>
          <w:sz w:val="22"/>
          <w:szCs w:val="22"/>
        </w:rPr>
        <w:t>86197</w:t>
      </w:r>
      <w:r w:rsidRPr="00126811">
        <w:rPr>
          <w:rFonts w:ascii="Myriad Pro" w:hAnsi="Myriad Pro"/>
          <w:b w:val="0"/>
          <w:sz w:val="22"/>
          <w:szCs w:val="22"/>
        </w:rPr>
        <w:t xml:space="preserve"> - </w:t>
      </w:r>
      <w:r w:rsidR="00D46ED3" w:rsidRPr="00126811">
        <w:rPr>
          <w:rFonts w:ascii="Myriad Pro" w:hAnsi="Myriad Pro"/>
          <w:b w:val="0"/>
          <w:sz w:val="22"/>
          <w:szCs w:val="22"/>
        </w:rPr>
        <w:t>11</w:t>
      </w:r>
    </w:p>
    <w:p w14:paraId="774E1078" w14:textId="77777777" w:rsidR="000872FF" w:rsidRPr="00126811" w:rsidRDefault="000872FF" w:rsidP="000872FF">
      <w:pPr>
        <w:spacing w:after="0" w:line="360" w:lineRule="auto"/>
      </w:pPr>
      <w:r w:rsidRPr="00126811">
        <w:t>Barbara.Weber@profibus.com</w:t>
      </w:r>
    </w:p>
    <w:p w14:paraId="08DAC835" w14:textId="77777777" w:rsidR="000872FF" w:rsidRPr="00663C04" w:rsidRDefault="00950879" w:rsidP="000872FF">
      <w:pPr>
        <w:spacing w:after="0" w:line="360" w:lineRule="auto"/>
      </w:pPr>
      <w:hyperlink r:id="rId11" w:history="1">
        <w:r w:rsidR="000872FF" w:rsidRPr="00663C04">
          <w:rPr>
            <w:rStyle w:val="Hyperlink"/>
          </w:rPr>
          <w:t>http://www.PROFIBUS.com</w:t>
        </w:r>
      </w:hyperlink>
    </w:p>
    <w:sectPr w:rsidR="000872FF" w:rsidRPr="00663C04" w:rsidSect="001D723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DE8C" w14:textId="77777777" w:rsidR="00E22248" w:rsidRDefault="00E22248" w:rsidP="00FF4B6C">
      <w:pPr>
        <w:spacing w:after="0" w:line="240" w:lineRule="auto"/>
      </w:pPr>
      <w:r>
        <w:separator/>
      </w:r>
    </w:p>
  </w:endnote>
  <w:endnote w:type="continuationSeparator" w:id="0">
    <w:p w14:paraId="593EFD18" w14:textId="77777777" w:rsidR="00E22248" w:rsidRDefault="00E22248" w:rsidP="00FF4B6C">
      <w:pPr>
        <w:spacing w:after="0" w:line="240" w:lineRule="auto"/>
      </w:pPr>
      <w:r>
        <w:continuationSeparator/>
      </w:r>
    </w:p>
  </w:endnote>
  <w:endnote w:type="continuationNotice" w:id="1">
    <w:p w14:paraId="15BE2CBC" w14:textId="77777777" w:rsidR="00A7330E" w:rsidRDefault="00A73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74F" w14:textId="771D7BDC" w:rsidR="00751C78" w:rsidRPr="00A30A07" w:rsidRDefault="00751C78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BC2468">
      <w:rPr>
        <w:rFonts w:ascii="Arial" w:hAnsi="Arial" w:cs="Arial"/>
        <w:color w:val="5B5D6B"/>
        <w:sz w:val="14"/>
        <w:szCs w:val="14"/>
      </w:rPr>
      <w:t>Ohiostr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. </w:t>
    </w:r>
    <w:r w:rsidR="00BC2468">
      <w:rPr>
        <w:rFonts w:ascii="Arial" w:hAnsi="Arial" w:cs="Arial"/>
        <w:color w:val="5B5D6B"/>
        <w:sz w:val="14"/>
        <w:szCs w:val="14"/>
      </w:rPr>
      <w:t>8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761</w:t>
    </w:r>
    <w:r w:rsidR="00BC2468">
      <w:rPr>
        <w:rFonts w:ascii="Arial" w:hAnsi="Arial" w:cs="Arial"/>
        <w:color w:val="5B5D6B"/>
        <w:sz w:val="14"/>
        <w:szCs w:val="14"/>
      </w:rPr>
      <w:t>49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Karlsruhe • Tel.: +49 721 9</w:t>
    </w:r>
    <w:r w:rsidR="00BC2468">
      <w:rPr>
        <w:rFonts w:ascii="Arial" w:hAnsi="Arial" w:cs="Arial"/>
        <w:color w:val="5B5D6B"/>
        <w:sz w:val="14"/>
        <w:szCs w:val="14"/>
      </w:rPr>
      <w:t>86 197 0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BC2468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>+49 721 9</w:t>
    </w:r>
    <w:r w:rsidR="00BC2468">
      <w:rPr>
        <w:rFonts w:ascii="Arial" w:hAnsi="Arial" w:cs="Arial"/>
        <w:color w:val="5B5D6B"/>
        <w:sz w:val="14"/>
        <w:szCs w:val="14"/>
      </w:rPr>
      <w:t>86 197 11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</w:t>
    </w:r>
    <w:r w:rsidRPr="00A30A07">
      <w:rPr>
        <w:rFonts w:ascii="Arial" w:hAnsi="Arial" w:cs="Arial"/>
        <w:color w:val="5B5D6B"/>
        <w:sz w:val="14"/>
        <w:szCs w:val="14"/>
      </w:rPr>
      <w:t>Mail: info@profibus.com</w:t>
    </w:r>
  </w:p>
  <w:p w14:paraId="5B960FD8" w14:textId="2AFFF2BE" w:rsidR="00751C78" w:rsidRPr="00A30A07" w:rsidRDefault="00751C78" w:rsidP="00751C78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Xaver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Sch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midt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(Vorsitzender) • 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Prof. Dr.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Felix Hackelöer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Harald Müller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751C78" w:rsidRDefault="00C830D7" w:rsidP="0075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3AA3" w14:textId="77777777" w:rsidR="00E22248" w:rsidRDefault="00E22248" w:rsidP="00FF4B6C">
      <w:pPr>
        <w:spacing w:after="0" w:line="240" w:lineRule="auto"/>
      </w:pPr>
      <w:r>
        <w:separator/>
      </w:r>
    </w:p>
  </w:footnote>
  <w:footnote w:type="continuationSeparator" w:id="0">
    <w:p w14:paraId="5FFB44DF" w14:textId="77777777" w:rsidR="00E22248" w:rsidRDefault="00E22248" w:rsidP="00FF4B6C">
      <w:pPr>
        <w:spacing w:after="0" w:line="240" w:lineRule="auto"/>
      </w:pPr>
      <w:r>
        <w:continuationSeparator/>
      </w:r>
    </w:p>
  </w:footnote>
  <w:footnote w:type="continuationNotice" w:id="1">
    <w:p w14:paraId="0E5DA7EA" w14:textId="77777777" w:rsidR="00A7330E" w:rsidRDefault="00A73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Grafik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Grafik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letter.jpg" style="width:7.8pt;height:4.8pt;visibility:visible" o:bullet="t">
        <v:imagedata r:id="rId1" o:title="letter"/>
      </v:shape>
    </w:pict>
  </w:numPicBullet>
  <w:numPicBullet w:numPicBulletId="1">
    <w:pict>
      <v:shape id="_x0000_i1039" type="#_x0000_t75" alt="phone.jpg" style="width:10.8pt;height:7.8pt;visibility:visible" o:bullet="t">
        <v:imagedata r:id="rId2" o:title="phone"/>
      </v:shape>
    </w:pict>
  </w:numPicBullet>
  <w:numPicBullet w:numPicBulletId="2">
    <w:pict>
      <v:shape id="_x0000_i1040" type="#_x0000_t75" style="width:10.8pt;height:7.2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915582909">
    <w:abstractNumId w:val="0"/>
  </w:num>
  <w:num w:numId="2" w16cid:durableId="186378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15C97"/>
    <w:rsid w:val="000235D6"/>
    <w:rsid w:val="00030369"/>
    <w:rsid w:val="00031551"/>
    <w:rsid w:val="00054323"/>
    <w:rsid w:val="000603F6"/>
    <w:rsid w:val="0006591B"/>
    <w:rsid w:val="00072AEA"/>
    <w:rsid w:val="00077557"/>
    <w:rsid w:val="00085AA3"/>
    <w:rsid w:val="000872FF"/>
    <w:rsid w:val="000920E3"/>
    <w:rsid w:val="000C415F"/>
    <w:rsid w:val="000F138E"/>
    <w:rsid w:val="000F2CC8"/>
    <w:rsid w:val="00102879"/>
    <w:rsid w:val="00105882"/>
    <w:rsid w:val="001137A8"/>
    <w:rsid w:val="00123605"/>
    <w:rsid w:val="00126811"/>
    <w:rsid w:val="001346FD"/>
    <w:rsid w:val="00135731"/>
    <w:rsid w:val="00171F79"/>
    <w:rsid w:val="00187E9C"/>
    <w:rsid w:val="00187EC7"/>
    <w:rsid w:val="00193D79"/>
    <w:rsid w:val="001B6D7E"/>
    <w:rsid w:val="001C72B2"/>
    <w:rsid w:val="001D58B8"/>
    <w:rsid w:val="001D7239"/>
    <w:rsid w:val="001E6D69"/>
    <w:rsid w:val="001E7023"/>
    <w:rsid w:val="001F7E7E"/>
    <w:rsid w:val="00212817"/>
    <w:rsid w:val="002134EA"/>
    <w:rsid w:val="00215B9C"/>
    <w:rsid w:val="0021695F"/>
    <w:rsid w:val="00226748"/>
    <w:rsid w:val="002334D3"/>
    <w:rsid w:val="0025344A"/>
    <w:rsid w:val="00255D35"/>
    <w:rsid w:val="00277384"/>
    <w:rsid w:val="00277B4E"/>
    <w:rsid w:val="0029700E"/>
    <w:rsid w:val="002B2D34"/>
    <w:rsid w:val="002C3FAF"/>
    <w:rsid w:val="002D13A0"/>
    <w:rsid w:val="002D7039"/>
    <w:rsid w:val="002E6009"/>
    <w:rsid w:val="002E6D3C"/>
    <w:rsid w:val="00300E34"/>
    <w:rsid w:val="00307131"/>
    <w:rsid w:val="00327F24"/>
    <w:rsid w:val="00341896"/>
    <w:rsid w:val="003550CA"/>
    <w:rsid w:val="00356B82"/>
    <w:rsid w:val="00357B28"/>
    <w:rsid w:val="00366372"/>
    <w:rsid w:val="0037388F"/>
    <w:rsid w:val="003865B9"/>
    <w:rsid w:val="003878C7"/>
    <w:rsid w:val="00391927"/>
    <w:rsid w:val="003A2CFB"/>
    <w:rsid w:val="003A789B"/>
    <w:rsid w:val="003C0926"/>
    <w:rsid w:val="003E0259"/>
    <w:rsid w:val="003E4A4A"/>
    <w:rsid w:val="003E5045"/>
    <w:rsid w:val="003F03EE"/>
    <w:rsid w:val="003F0DF2"/>
    <w:rsid w:val="00415B36"/>
    <w:rsid w:val="00422F53"/>
    <w:rsid w:val="004240C7"/>
    <w:rsid w:val="00435E93"/>
    <w:rsid w:val="004361BA"/>
    <w:rsid w:val="00437093"/>
    <w:rsid w:val="0044059F"/>
    <w:rsid w:val="00441913"/>
    <w:rsid w:val="00462B96"/>
    <w:rsid w:val="0046576F"/>
    <w:rsid w:val="0046660B"/>
    <w:rsid w:val="00470D8D"/>
    <w:rsid w:val="00476B74"/>
    <w:rsid w:val="004825AE"/>
    <w:rsid w:val="00482A26"/>
    <w:rsid w:val="004921B5"/>
    <w:rsid w:val="004A0D45"/>
    <w:rsid w:val="004A7891"/>
    <w:rsid w:val="004B2EC4"/>
    <w:rsid w:val="004B303C"/>
    <w:rsid w:val="004B7666"/>
    <w:rsid w:val="004D69A5"/>
    <w:rsid w:val="004E370F"/>
    <w:rsid w:val="004E5E1D"/>
    <w:rsid w:val="004E7BDE"/>
    <w:rsid w:val="004F1B5F"/>
    <w:rsid w:val="004F5638"/>
    <w:rsid w:val="00503374"/>
    <w:rsid w:val="00505185"/>
    <w:rsid w:val="00523427"/>
    <w:rsid w:val="00527924"/>
    <w:rsid w:val="0054741C"/>
    <w:rsid w:val="00580BBB"/>
    <w:rsid w:val="00580D86"/>
    <w:rsid w:val="00591D13"/>
    <w:rsid w:val="00596CC1"/>
    <w:rsid w:val="005A0E33"/>
    <w:rsid w:val="005B7D55"/>
    <w:rsid w:val="005D101A"/>
    <w:rsid w:val="005D5F85"/>
    <w:rsid w:val="005E2F33"/>
    <w:rsid w:val="005E6D0B"/>
    <w:rsid w:val="005F5636"/>
    <w:rsid w:val="005F6713"/>
    <w:rsid w:val="005F72C3"/>
    <w:rsid w:val="0060395E"/>
    <w:rsid w:val="006129B0"/>
    <w:rsid w:val="00623E70"/>
    <w:rsid w:val="00632A77"/>
    <w:rsid w:val="0064573A"/>
    <w:rsid w:val="0064656A"/>
    <w:rsid w:val="00661468"/>
    <w:rsid w:val="006659D0"/>
    <w:rsid w:val="00667696"/>
    <w:rsid w:val="00685610"/>
    <w:rsid w:val="006960BD"/>
    <w:rsid w:val="006A5FF9"/>
    <w:rsid w:val="006B2F07"/>
    <w:rsid w:val="006B349A"/>
    <w:rsid w:val="006C2071"/>
    <w:rsid w:val="006D2B15"/>
    <w:rsid w:val="0071707A"/>
    <w:rsid w:val="00731906"/>
    <w:rsid w:val="00731999"/>
    <w:rsid w:val="00734CEF"/>
    <w:rsid w:val="00735FD6"/>
    <w:rsid w:val="0074000F"/>
    <w:rsid w:val="00751C78"/>
    <w:rsid w:val="0076096C"/>
    <w:rsid w:val="00764E82"/>
    <w:rsid w:val="00787EAC"/>
    <w:rsid w:val="0079369F"/>
    <w:rsid w:val="007A0BC6"/>
    <w:rsid w:val="007A7E0B"/>
    <w:rsid w:val="007B10B5"/>
    <w:rsid w:val="007C2CC2"/>
    <w:rsid w:val="007C5463"/>
    <w:rsid w:val="007C7DE0"/>
    <w:rsid w:val="007D7366"/>
    <w:rsid w:val="007E7FD6"/>
    <w:rsid w:val="00800FC9"/>
    <w:rsid w:val="00821D90"/>
    <w:rsid w:val="008223DF"/>
    <w:rsid w:val="00822E50"/>
    <w:rsid w:val="00837F1D"/>
    <w:rsid w:val="00842BBA"/>
    <w:rsid w:val="0084592B"/>
    <w:rsid w:val="008528E4"/>
    <w:rsid w:val="008554C9"/>
    <w:rsid w:val="00857653"/>
    <w:rsid w:val="00875963"/>
    <w:rsid w:val="00880D56"/>
    <w:rsid w:val="00882025"/>
    <w:rsid w:val="00884CD6"/>
    <w:rsid w:val="008A40E7"/>
    <w:rsid w:val="008B4D88"/>
    <w:rsid w:val="008F6E65"/>
    <w:rsid w:val="00910DB3"/>
    <w:rsid w:val="00911195"/>
    <w:rsid w:val="00914E96"/>
    <w:rsid w:val="009223C9"/>
    <w:rsid w:val="009257D2"/>
    <w:rsid w:val="00932302"/>
    <w:rsid w:val="00932E5F"/>
    <w:rsid w:val="009330BA"/>
    <w:rsid w:val="00950879"/>
    <w:rsid w:val="00962D44"/>
    <w:rsid w:val="009716B1"/>
    <w:rsid w:val="00973E0A"/>
    <w:rsid w:val="009751F6"/>
    <w:rsid w:val="00976AF5"/>
    <w:rsid w:val="009A07B1"/>
    <w:rsid w:val="009B7B8B"/>
    <w:rsid w:val="009D112F"/>
    <w:rsid w:val="009E424F"/>
    <w:rsid w:val="009E5CC4"/>
    <w:rsid w:val="009F0CDF"/>
    <w:rsid w:val="00A009D8"/>
    <w:rsid w:val="00A221AA"/>
    <w:rsid w:val="00A27D37"/>
    <w:rsid w:val="00A30A07"/>
    <w:rsid w:val="00A52729"/>
    <w:rsid w:val="00A7330E"/>
    <w:rsid w:val="00A74836"/>
    <w:rsid w:val="00A76DF9"/>
    <w:rsid w:val="00A80C14"/>
    <w:rsid w:val="00A85BF2"/>
    <w:rsid w:val="00AB1825"/>
    <w:rsid w:val="00AE225D"/>
    <w:rsid w:val="00AE6407"/>
    <w:rsid w:val="00B20ACF"/>
    <w:rsid w:val="00B226CB"/>
    <w:rsid w:val="00B25655"/>
    <w:rsid w:val="00B359C4"/>
    <w:rsid w:val="00B51705"/>
    <w:rsid w:val="00B864BC"/>
    <w:rsid w:val="00B87B67"/>
    <w:rsid w:val="00B91136"/>
    <w:rsid w:val="00B92602"/>
    <w:rsid w:val="00BA1699"/>
    <w:rsid w:val="00BC2468"/>
    <w:rsid w:val="00BC391A"/>
    <w:rsid w:val="00BC7C1F"/>
    <w:rsid w:val="00BD1706"/>
    <w:rsid w:val="00BD19D2"/>
    <w:rsid w:val="00BD6768"/>
    <w:rsid w:val="00BE0704"/>
    <w:rsid w:val="00BF6531"/>
    <w:rsid w:val="00BF74FA"/>
    <w:rsid w:val="00C50487"/>
    <w:rsid w:val="00C72345"/>
    <w:rsid w:val="00C830D7"/>
    <w:rsid w:val="00C95A8F"/>
    <w:rsid w:val="00CD3F8A"/>
    <w:rsid w:val="00CD57BF"/>
    <w:rsid w:val="00CD66CC"/>
    <w:rsid w:val="00CF2167"/>
    <w:rsid w:val="00CF2E1A"/>
    <w:rsid w:val="00CF7474"/>
    <w:rsid w:val="00D12E3E"/>
    <w:rsid w:val="00D173DF"/>
    <w:rsid w:val="00D300CA"/>
    <w:rsid w:val="00D3251E"/>
    <w:rsid w:val="00D32ABD"/>
    <w:rsid w:val="00D334E2"/>
    <w:rsid w:val="00D42543"/>
    <w:rsid w:val="00D46ED3"/>
    <w:rsid w:val="00D50528"/>
    <w:rsid w:val="00D72CDB"/>
    <w:rsid w:val="00D86A12"/>
    <w:rsid w:val="00DA3AC8"/>
    <w:rsid w:val="00DA4288"/>
    <w:rsid w:val="00DA5211"/>
    <w:rsid w:val="00DA60E9"/>
    <w:rsid w:val="00DC14B1"/>
    <w:rsid w:val="00DC1EB0"/>
    <w:rsid w:val="00DD08FE"/>
    <w:rsid w:val="00DF168A"/>
    <w:rsid w:val="00E00C5F"/>
    <w:rsid w:val="00E112B3"/>
    <w:rsid w:val="00E16B2D"/>
    <w:rsid w:val="00E20EEB"/>
    <w:rsid w:val="00E22248"/>
    <w:rsid w:val="00E26B1D"/>
    <w:rsid w:val="00E27060"/>
    <w:rsid w:val="00E36F53"/>
    <w:rsid w:val="00E4072C"/>
    <w:rsid w:val="00E44CE2"/>
    <w:rsid w:val="00E464C7"/>
    <w:rsid w:val="00E52794"/>
    <w:rsid w:val="00E56158"/>
    <w:rsid w:val="00E60FE8"/>
    <w:rsid w:val="00E74C76"/>
    <w:rsid w:val="00E8535D"/>
    <w:rsid w:val="00EA1EBC"/>
    <w:rsid w:val="00EA44A3"/>
    <w:rsid w:val="00EC1EB3"/>
    <w:rsid w:val="00EC4B7C"/>
    <w:rsid w:val="00ED2D9B"/>
    <w:rsid w:val="00ED4E96"/>
    <w:rsid w:val="00ED6292"/>
    <w:rsid w:val="00EF2548"/>
    <w:rsid w:val="00F05DD9"/>
    <w:rsid w:val="00F24AC0"/>
    <w:rsid w:val="00F41B51"/>
    <w:rsid w:val="00F41D11"/>
    <w:rsid w:val="00F52F9C"/>
    <w:rsid w:val="00F549A2"/>
    <w:rsid w:val="00F554B6"/>
    <w:rsid w:val="00F617FB"/>
    <w:rsid w:val="00F73C5E"/>
    <w:rsid w:val="00F8399F"/>
    <w:rsid w:val="00F85318"/>
    <w:rsid w:val="00F87C47"/>
    <w:rsid w:val="00F91DF7"/>
    <w:rsid w:val="00F92ABE"/>
    <w:rsid w:val="00F95002"/>
    <w:rsid w:val="00FA247C"/>
    <w:rsid w:val="00FB195D"/>
    <w:rsid w:val="00FB4862"/>
    <w:rsid w:val="00FC68F3"/>
    <w:rsid w:val="00FD2943"/>
    <w:rsid w:val="00FE2F86"/>
    <w:rsid w:val="00FF1305"/>
    <w:rsid w:val="00FF1776"/>
    <w:rsid w:val="00FF4B6C"/>
    <w:rsid w:val="034007C5"/>
    <w:rsid w:val="0473F2A4"/>
    <w:rsid w:val="06E4A309"/>
    <w:rsid w:val="094763C7"/>
    <w:rsid w:val="09B08E1C"/>
    <w:rsid w:val="0B1455C3"/>
    <w:rsid w:val="0BDC7D22"/>
    <w:rsid w:val="102EF2B0"/>
    <w:rsid w:val="1159D92F"/>
    <w:rsid w:val="121DB2D3"/>
    <w:rsid w:val="1556F969"/>
    <w:rsid w:val="2057912D"/>
    <w:rsid w:val="213982FB"/>
    <w:rsid w:val="21E1F14B"/>
    <w:rsid w:val="227CFB9D"/>
    <w:rsid w:val="22E0D2A2"/>
    <w:rsid w:val="2378B694"/>
    <w:rsid w:val="239248FA"/>
    <w:rsid w:val="24709155"/>
    <w:rsid w:val="26D6E46A"/>
    <w:rsid w:val="288A4BCB"/>
    <w:rsid w:val="2DB01EFC"/>
    <w:rsid w:val="31D53592"/>
    <w:rsid w:val="32F7807B"/>
    <w:rsid w:val="33C63277"/>
    <w:rsid w:val="34366080"/>
    <w:rsid w:val="34D77E54"/>
    <w:rsid w:val="3697BF31"/>
    <w:rsid w:val="3879BCA7"/>
    <w:rsid w:val="39399581"/>
    <w:rsid w:val="3A396F0F"/>
    <w:rsid w:val="3E96B16D"/>
    <w:rsid w:val="3F3AC8BB"/>
    <w:rsid w:val="400F3505"/>
    <w:rsid w:val="412A3B09"/>
    <w:rsid w:val="41B4E31E"/>
    <w:rsid w:val="4864B38F"/>
    <w:rsid w:val="4A51DAF2"/>
    <w:rsid w:val="4D8F2121"/>
    <w:rsid w:val="552F93A8"/>
    <w:rsid w:val="563C7EF8"/>
    <w:rsid w:val="5822704C"/>
    <w:rsid w:val="5829C65A"/>
    <w:rsid w:val="60402930"/>
    <w:rsid w:val="64E915B0"/>
    <w:rsid w:val="670846B2"/>
    <w:rsid w:val="6821EB02"/>
    <w:rsid w:val="6A19DA43"/>
    <w:rsid w:val="6A56147B"/>
    <w:rsid w:val="6B007294"/>
    <w:rsid w:val="6B10DA96"/>
    <w:rsid w:val="6C819F0C"/>
    <w:rsid w:val="71444DA7"/>
    <w:rsid w:val="73DD0983"/>
    <w:rsid w:val="745100B9"/>
    <w:rsid w:val="74C8D8A5"/>
    <w:rsid w:val="7E4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2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F254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71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B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B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B9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B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B96"/>
    <w:rPr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A2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FIBU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E0484A093D694C8060A22D4E35D834" ma:contentTypeVersion="9" ma:contentTypeDescription="Ein neues Dokument erstellen." ma:contentTypeScope="" ma:versionID="a810e4bdea8f528e3673fc938ed52a1b">
  <xsd:schema xmlns:xsd="http://www.w3.org/2001/XMLSchema" xmlns:xs="http://www.w3.org/2001/XMLSchema" xmlns:p="http://schemas.microsoft.com/office/2006/metadata/properties" xmlns:ns2="e0905e85-2362-4ce0-85cb-cefbc3789f8b" xmlns:ns3="290f8e73-16f9-440d-ae0d-6cb1b2e2c341" targetNamespace="http://schemas.microsoft.com/office/2006/metadata/properties" ma:root="true" ma:fieldsID="e7201289e8a2264505c44b65301e1cd1" ns2:_="" ns3:_="">
    <xsd:import namespace="e0905e85-2362-4ce0-85cb-cefbc3789f8b"/>
    <xsd:import namespace="290f8e73-16f9-440d-ae0d-6cb1b2e2c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05e85-2362-4ce0-85cb-cefbc3789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fa971ae-5d53-4a29-a5d9-58383450d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f8e73-16f9-440d-ae0d-6cb1b2e2c3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224a899-06bd-49df-9738-226242615b64}" ma:internalName="TaxCatchAll" ma:showField="CatchAllData" ma:web="290f8e73-16f9-440d-ae0d-6cb1b2e2c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0f8e73-16f9-440d-ae0d-6cb1b2e2c341" xsi:nil="true"/>
    <lcf76f155ced4ddcb4097134ff3c332f xmlns="e0905e85-2362-4ce0-85cb-cefbc3789f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5DF56-92C4-4C5E-A10F-14E6865C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05e85-2362-4ce0-85cb-cefbc3789f8b"/>
    <ds:schemaRef ds:uri="290f8e73-16f9-440d-ae0d-6cb1b2e2c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33D4B-4E10-4A91-924B-9EC6449CAB64}">
  <ds:schemaRefs>
    <ds:schemaRef ds:uri="e0905e85-2362-4ce0-85cb-cefbc3789f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0f8e73-16f9-440d-ae0d-6cb1b2e2c34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38DCD7-96D4-4B16-B8E5-51E3C0181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2</Pages>
  <Words>346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64</cp:revision>
  <cp:lastPrinted>2023-03-28T09:00:00Z</cp:lastPrinted>
  <dcterms:created xsi:type="dcterms:W3CDTF">2023-11-03T19:50:00Z</dcterms:created>
  <dcterms:modified xsi:type="dcterms:W3CDTF">2023-11-13T13:36:00Z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2022-01-21T12:02:07Z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ContentTypeId">
    <vt:lpwstr>0x01010047E0484A093D694C8060A22D4E35D834</vt:lpwstr>
  </property>
  <property fmtid="{D5CDD505-2E9C-101B-9397-08002B2CF9AE}" pid="11" name="MediaServiceImageTags">
    <vt:lpwstr/>
  </property>
</Properties>
</file>