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7746" w14:textId="77777777" w:rsidR="002E6D3C" w:rsidRDefault="002E6D3C" w:rsidP="002E6D3C">
      <w:pPr>
        <w:pStyle w:val="Lauftext"/>
        <w:jc w:val="left"/>
        <w:rPr>
          <w:rFonts w:ascii="Arial" w:hAnsi="Arial" w:cs="Arial"/>
        </w:rPr>
      </w:pPr>
    </w:p>
    <w:p w14:paraId="2A207CD7" w14:textId="77777777" w:rsidR="000872FF" w:rsidRPr="00F95002" w:rsidRDefault="00D8738F" w:rsidP="000872FF">
      <w:pPr>
        <w:pStyle w:val="Lauftex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 wp14:anchorId="0AD59CC5" wp14:editId="3FEBED5C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41423" w14:textId="77777777"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  <w:t>Ihr Ansprechpartner:</w:t>
                            </w:r>
                          </w:p>
                          <w:p w14:paraId="6A855D00" w14:textId="77777777"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 Weber</w:t>
                            </w:r>
                          </w:p>
                          <w:p w14:paraId="194DC47C" w14:textId="77777777" w:rsidR="00E74C76" w:rsidRPr="00E1524C" w:rsidRDefault="00B80209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Barbara.Weber@io-link.</w:t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.com</w:t>
                            </w:r>
                          </w:p>
                          <w:p w14:paraId="577789B5" w14:textId="77777777" w:rsidR="00E74C76" w:rsidRPr="00E1524C" w:rsidRDefault="00D8738F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0E4EF30B" wp14:editId="05CEA499">
                                  <wp:extent cx="133350" cy="95250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ab/>
                              <w:t>+49 721 9658-549</w:t>
                            </w:r>
                          </w:p>
                          <w:p w14:paraId="1FEADB98" w14:textId="77777777"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59C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" filled="f" stroked="f">
                <v:textbox inset="0,0,0,0">
                  <w:txbxContent>
                    <w:p w14:paraId="4F041423" w14:textId="77777777"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  <w:t>Ihr Ansprechpartner:</w:t>
                      </w:r>
                    </w:p>
                    <w:p w14:paraId="6A855D00" w14:textId="77777777"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 Weber</w:t>
                      </w:r>
                    </w:p>
                    <w:p w14:paraId="194DC47C" w14:textId="77777777" w:rsidR="00E74C76" w:rsidRPr="00E1524C" w:rsidRDefault="00B80209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Barbara.Weber@io-link.</w:t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.com</w:t>
                      </w:r>
                    </w:p>
                    <w:p w14:paraId="577789B5" w14:textId="77777777" w:rsidR="00E74C76" w:rsidRPr="00E1524C" w:rsidRDefault="00D8738F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0E4EF30B" wp14:editId="05CEA499">
                            <wp:extent cx="133350" cy="95250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ab/>
                        <w:t>+49 721 9658-549</w:t>
                      </w:r>
                    </w:p>
                    <w:p w14:paraId="1FEADB98" w14:textId="77777777"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14:paraId="3B6217BA" w14:textId="77777777"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14:paraId="3D350952" w14:textId="77777777"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14:paraId="36B364F5" w14:textId="77777777" w:rsidR="000872FF" w:rsidRPr="00E1524C" w:rsidRDefault="000872FF" w:rsidP="000872FF">
      <w:pPr>
        <w:pStyle w:val="Lauftext"/>
        <w:jc w:val="left"/>
        <w:rPr>
          <w:rFonts w:ascii="Myriad Pro" w:hAnsi="Myriad Pro" w:cs="Arial"/>
        </w:rPr>
      </w:pPr>
    </w:p>
    <w:p w14:paraId="1B34E080" w14:textId="77777777" w:rsidR="000872FF" w:rsidRPr="00E74C76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 w:rsidRPr="00E74C76"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</w:p>
    <w:p w14:paraId="56954BA4" w14:textId="2FA58D49" w:rsidR="000872FF" w:rsidRPr="00E74C76" w:rsidRDefault="00B05928" w:rsidP="000872FF">
      <w:pPr>
        <w:spacing w:after="0" w:line="360" w:lineRule="auto"/>
        <w:jc w:val="both"/>
        <w:rPr>
          <w:rFonts w:cs="Arial"/>
          <w:lang w:val="pt-BR"/>
        </w:rPr>
      </w:pPr>
      <w:r>
        <w:rPr>
          <w:rFonts w:cs="Arial"/>
          <w:lang w:val="pt-BR"/>
        </w:rPr>
        <w:t>e</w:t>
      </w:r>
    </w:p>
    <w:p w14:paraId="3883B4CF" w14:textId="77777777"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14:paraId="2FBC480F" w14:textId="04434A59" w:rsidR="009F2C99" w:rsidRDefault="009F2C99" w:rsidP="009F2C99">
      <w:pPr>
        <w:pStyle w:val="berschrift1"/>
      </w:pPr>
      <w:r>
        <w:t xml:space="preserve">IO-Link </w:t>
      </w:r>
      <w:r w:rsidR="00C92AEB">
        <w:t>im</w:t>
      </w:r>
      <w:r>
        <w:t xml:space="preserve"> Praxistest</w:t>
      </w:r>
    </w:p>
    <w:p w14:paraId="61074866" w14:textId="77777777" w:rsidR="000872FF" w:rsidRPr="00E74C76" w:rsidRDefault="000872FF" w:rsidP="000872FF">
      <w:pPr>
        <w:spacing w:after="0" w:line="360" w:lineRule="auto"/>
        <w:jc w:val="both"/>
      </w:pPr>
    </w:p>
    <w:p w14:paraId="15011424" w14:textId="126D27EA" w:rsidR="00D76088" w:rsidRDefault="00E87556" w:rsidP="00E87556">
      <w:pPr>
        <w:spacing w:after="0" w:line="360" w:lineRule="auto"/>
        <w:jc w:val="both"/>
      </w:pPr>
      <w:r>
        <w:rPr>
          <w:b/>
        </w:rPr>
        <w:t>Karlsruhe</w:t>
      </w:r>
      <w:r w:rsidRPr="00E74C76">
        <w:rPr>
          <w:b/>
        </w:rPr>
        <w:t xml:space="preserve">, </w:t>
      </w:r>
      <w:r w:rsidR="00BD4516">
        <w:rPr>
          <w:b/>
        </w:rPr>
        <w:t>17</w:t>
      </w:r>
      <w:r w:rsidRPr="00E74C76">
        <w:rPr>
          <w:b/>
        </w:rPr>
        <w:t xml:space="preserve">. </w:t>
      </w:r>
      <w:r w:rsidR="000E1E22">
        <w:rPr>
          <w:b/>
        </w:rPr>
        <w:t>November</w:t>
      </w:r>
      <w:r>
        <w:rPr>
          <w:b/>
        </w:rPr>
        <w:t xml:space="preserve"> 20</w:t>
      </w:r>
      <w:r w:rsidR="000E1E22">
        <w:rPr>
          <w:b/>
        </w:rPr>
        <w:t>21</w:t>
      </w:r>
      <w:r w:rsidRPr="00E74C76">
        <w:t>:</w:t>
      </w:r>
      <w:r>
        <w:t xml:space="preserve"> </w:t>
      </w:r>
      <w:r w:rsidR="009F2C99">
        <w:t xml:space="preserve">Am </w:t>
      </w:r>
      <w:r w:rsidR="00E61531" w:rsidRPr="00BD4516">
        <w:t>3</w:t>
      </w:r>
      <w:r w:rsidR="009F2C99" w:rsidRPr="00BD4516">
        <w:t>./</w:t>
      </w:r>
      <w:r w:rsidR="00E61531" w:rsidRPr="00BD4516">
        <w:t>4</w:t>
      </w:r>
      <w:r w:rsidR="009F2C99" w:rsidRPr="00BD4516">
        <w:t>.</w:t>
      </w:r>
      <w:r w:rsidR="00B84CBB" w:rsidRPr="00BD4516">
        <w:t xml:space="preserve"> </w:t>
      </w:r>
      <w:r w:rsidR="00E61531" w:rsidRPr="00BD4516">
        <w:t>November</w:t>
      </w:r>
      <w:r w:rsidR="009F2C99" w:rsidRPr="00BD4516">
        <w:t xml:space="preserve"> 20</w:t>
      </w:r>
      <w:r w:rsidR="00E61531" w:rsidRPr="00BD4516">
        <w:t>21</w:t>
      </w:r>
      <w:r w:rsidR="009F2C99" w:rsidRPr="00E61531">
        <w:t xml:space="preserve"> </w:t>
      </w:r>
      <w:r w:rsidR="009F2C99">
        <w:t xml:space="preserve">trafen sich über </w:t>
      </w:r>
      <w:r w:rsidR="009F2C99" w:rsidRPr="00E87556">
        <w:t>90</w:t>
      </w:r>
      <w:r w:rsidR="009F2C99">
        <w:t xml:space="preserve"> Teilnehmer von </w:t>
      </w:r>
      <w:r w:rsidR="00E61531">
        <w:t>37</w:t>
      </w:r>
      <w:r w:rsidR="009F2C99">
        <w:t xml:space="preserve"> internationalen Firmen</w:t>
      </w:r>
      <w:r w:rsidR="004C391A">
        <w:t xml:space="preserve"> erneut</w:t>
      </w:r>
      <w:r w:rsidR="009F2C99">
        <w:t xml:space="preserve"> </w:t>
      </w:r>
      <w:r w:rsidR="0017765F">
        <w:t>zu einem</w:t>
      </w:r>
      <w:r w:rsidR="00E61531">
        <w:t xml:space="preserve"> </w:t>
      </w:r>
      <w:r w:rsidR="009F2C99" w:rsidRPr="00217FB4">
        <w:t>Interoperabili</w:t>
      </w:r>
      <w:r w:rsidR="009F2C99">
        <w:t xml:space="preserve">täts-Workshop in </w:t>
      </w:r>
      <w:r w:rsidR="009F2C99" w:rsidRPr="00E87556">
        <w:t>Bad Soden</w:t>
      </w:r>
      <w:r w:rsidR="009F2C99" w:rsidRPr="00217FB4">
        <w:t>.</w:t>
      </w:r>
      <w:r w:rsidR="009F2C99">
        <w:t xml:space="preserve"> Die IO-Link Community hat Experten und Hersteller eingeladen, um unter realen Praxisbedingungen </w:t>
      </w:r>
      <w:r w:rsidR="0061588C">
        <w:t>das Zusammenspiel von Devices, Mastern und Tools zu testen und sicherzustellen</w:t>
      </w:r>
      <w:r w:rsidR="009F2C99">
        <w:t>.</w:t>
      </w:r>
      <w:r w:rsidR="004C391A">
        <w:t xml:space="preserve"> </w:t>
      </w:r>
    </w:p>
    <w:p w14:paraId="56BBFB6E" w14:textId="77777777" w:rsidR="00D76088" w:rsidRDefault="00D76088" w:rsidP="00E87556">
      <w:pPr>
        <w:spacing w:after="0" w:line="360" w:lineRule="auto"/>
        <w:jc w:val="both"/>
      </w:pPr>
    </w:p>
    <w:p w14:paraId="6F715861" w14:textId="656E623F" w:rsidR="009F2C99" w:rsidRDefault="004C391A" w:rsidP="00E87556">
      <w:pPr>
        <w:spacing w:after="0" w:line="360" w:lineRule="auto"/>
        <w:jc w:val="both"/>
      </w:pPr>
      <w:r>
        <w:t xml:space="preserve">Unter 2G-Bedingungen konnten die Teilnehmer </w:t>
      </w:r>
      <w:r w:rsidR="00D76088">
        <w:t xml:space="preserve">ihre neuesten Geräteentwicklung </w:t>
      </w:r>
      <w:r w:rsidR="006C0601">
        <w:t xml:space="preserve">zwei Tage lange intensiv </w:t>
      </w:r>
      <w:r w:rsidR="00D76088">
        <w:t xml:space="preserve">bezüglich der Schnittstelle selbst sowie der systemübergreifenden Integration in verschiedene Engineering-Tools </w:t>
      </w:r>
      <w:r w:rsidR="006C0601">
        <w:t xml:space="preserve">testen und </w:t>
      </w:r>
      <w:r>
        <w:t>im direkten Dialog offene Punkte klären.</w:t>
      </w:r>
      <w:r w:rsidR="0017765F">
        <w:t xml:space="preserve"> Dies war nicht nur unter Corona-Aspekten ein</w:t>
      </w:r>
      <w:r w:rsidR="00B05928">
        <w:t xml:space="preserve"> ganz</w:t>
      </w:r>
      <w:r w:rsidR="0017765F">
        <w:t xml:space="preserve"> besonderes </w:t>
      </w:r>
      <w:proofErr w:type="spellStart"/>
      <w:r w:rsidR="0017765F">
        <w:t>Plugfest</w:t>
      </w:r>
      <w:proofErr w:type="spellEnd"/>
      <w:r w:rsidR="0017765F">
        <w:t xml:space="preserve">, sondern stellte für die IO-Link Community </w:t>
      </w:r>
      <w:r w:rsidR="00B05928">
        <w:t xml:space="preserve">darüber hinaus </w:t>
      </w:r>
      <w:r w:rsidR="0017765F">
        <w:t xml:space="preserve">ein kleines Jubiläum dar, da </w:t>
      </w:r>
      <w:r w:rsidR="00B05928">
        <w:t>dies bereits der</w:t>
      </w:r>
      <w:r w:rsidR="0017765F">
        <w:t xml:space="preserve"> 20igste </w:t>
      </w:r>
      <w:proofErr w:type="spellStart"/>
      <w:r w:rsidR="0017765F">
        <w:t>Interop</w:t>
      </w:r>
      <w:proofErr w:type="spellEnd"/>
      <w:r w:rsidR="0017765F">
        <w:t xml:space="preserve">-Workshop </w:t>
      </w:r>
      <w:r w:rsidR="00B05928">
        <w:t>für die IO-Link-Technologie war.</w:t>
      </w:r>
    </w:p>
    <w:p w14:paraId="6A586D95" w14:textId="77777777" w:rsidR="009F2C99" w:rsidRDefault="009F2C99" w:rsidP="00E87556">
      <w:pPr>
        <w:spacing w:after="0" w:line="360" w:lineRule="auto"/>
        <w:jc w:val="both"/>
      </w:pPr>
    </w:p>
    <w:p w14:paraId="17C129EA" w14:textId="18CAB8C7" w:rsidR="00E61531" w:rsidRPr="00BD4516" w:rsidRDefault="00E667CF" w:rsidP="00E61531">
      <w:pPr>
        <w:spacing w:after="0" w:line="360" w:lineRule="auto"/>
        <w:jc w:val="both"/>
      </w:pPr>
      <w:r>
        <w:t xml:space="preserve">Der </w:t>
      </w:r>
      <w:proofErr w:type="spellStart"/>
      <w:r>
        <w:t>Interop</w:t>
      </w:r>
      <w:proofErr w:type="spellEnd"/>
      <w:r>
        <w:t xml:space="preserve"> hat deutlich gezeigt, dass die </w:t>
      </w:r>
      <w:r w:rsidRPr="00E87556">
        <w:t>Bandbreite an Geräte</w:t>
      </w:r>
      <w:r>
        <w:t>k</w:t>
      </w:r>
      <w:r w:rsidRPr="00E87556">
        <w:t xml:space="preserve">lassen </w:t>
      </w:r>
      <w:r>
        <w:t xml:space="preserve">weiter </w:t>
      </w:r>
      <w:r w:rsidRPr="00E87556">
        <w:t xml:space="preserve">zugenommen </w:t>
      </w:r>
      <w:r w:rsidR="00565709">
        <w:t xml:space="preserve">hat </w:t>
      </w:r>
      <w:r w:rsidRPr="00E87556">
        <w:t xml:space="preserve">und dass IO-Link </w:t>
      </w:r>
      <w:r w:rsidR="00EC2298">
        <w:t>nunmehr</w:t>
      </w:r>
      <w:r>
        <w:t xml:space="preserve"> </w:t>
      </w:r>
      <w:r w:rsidRPr="00BD4516">
        <w:t>in fast allen Bereichen der Sensorik, Aktorik und Anzeigeeinheiten zu finden ist.</w:t>
      </w:r>
      <w:r w:rsidR="00D76088" w:rsidRPr="00BD4516">
        <w:t xml:space="preserve"> </w:t>
      </w:r>
      <w:r w:rsidR="00970FC4" w:rsidRPr="00BD4516">
        <w:t xml:space="preserve">Aber auch die „neuen“ Technologie wie IO-Link Wireless und JSON haben Einzug in den </w:t>
      </w:r>
      <w:proofErr w:type="spellStart"/>
      <w:r w:rsidR="00970FC4" w:rsidRPr="00BD4516">
        <w:t>Interop</w:t>
      </w:r>
      <w:proofErr w:type="spellEnd"/>
      <w:r w:rsidR="00970FC4" w:rsidRPr="00BD4516">
        <w:t xml:space="preserve"> Workshop gehalten. So wurden vor Ort </w:t>
      </w:r>
      <w:r w:rsidR="00E61531" w:rsidRPr="00BD4516">
        <w:t>Tests auf Interoperabilität von IO-Link</w:t>
      </w:r>
      <w:r w:rsidR="00BF1AA2" w:rsidRPr="00BD4516">
        <w:t xml:space="preserve"> W</w:t>
      </w:r>
      <w:r w:rsidR="00E61531" w:rsidRPr="00BD4516">
        <w:t>ireless Komponenten</w:t>
      </w:r>
      <w:r w:rsidR="000E1E22" w:rsidRPr="00BD4516">
        <w:t xml:space="preserve"> von verschied</w:t>
      </w:r>
      <w:r w:rsidR="00D76088" w:rsidRPr="00BD4516">
        <w:t>e</w:t>
      </w:r>
      <w:r w:rsidR="000E1E22" w:rsidRPr="00BD4516">
        <w:t>nen Herstellern</w:t>
      </w:r>
      <w:r w:rsidR="00E61531" w:rsidRPr="00BD4516">
        <w:t xml:space="preserve"> sowie d</w:t>
      </w:r>
      <w:r w:rsidR="000E1E22" w:rsidRPr="00BD4516">
        <w:t>ie Übertragung</w:t>
      </w:r>
      <w:r w:rsidR="00E61531" w:rsidRPr="00BD4516">
        <w:t xml:space="preserve"> von IO-Link </w:t>
      </w:r>
      <w:r w:rsidR="000E1E22" w:rsidRPr="00BD4516">
        <w:t xml:space="preserve">Daten </w:t>
      </w:r>
      <w:r w:rsidR="00E61531" w:rsidRPr="00BD4516">
        <w:t>in die IoT</w:t>
      </w:r>
      <w:r w:rsidR="00BD4516">
        <w:t>-</w:t>
      </w:r>
      <w:r w:rsidR="00E61531" w:rsidRPr="00BD4516">
        <w:t xml:space="preserve">Welt mittels der </w:t>
      </w:r>
      <w:r w:rsidR="000E1E22" w:rsidRPr="00BD4516">
        <w:t xml:space="preserve">standardisierten </w:t>
      </w:r>
      <w:r w:rsidR="00E61531" w:rsidRPr="00BD4516">
        <w:t>JSON REST API</w:t>
      </w:r>
      <w:r w:rsidR="00EC2298">
        <w:t>-</w:t>
      </w:r>
      <w:r w:rsidR="00E61531" w:rsidRPr="00BD4516">
        <w:t>Schnittstelle</w:t>
      </w:r>
      <w:r w:rsidR="00970FC4" w:rsidRPr="00BD4516">
        <w:t xml:space="preserve"> durchgeführt</w:t>
      </w:r>
      <w:r w:rsidR="00E61531" w:rsidRPr="00BD4516">
        <w:t>.</w:t>
      </w:r>
      <w:r w:rsidR="00970FC4" w:rsidRPr="00BD4516">
        <w:t xml:space="preserve"> Aus Zeitgründen fand für IO-Link </w:t>
      </w:r>
      <w:proofErr w:type="spellStart"/>
      <w:r w:rsidR="00970FC4" w:rsidRPr="00BD4516">
        <w:t>Safety</w:t>
      </w:r>
      <w:proofErr w:type="spellEnd"/>
      <w:r w:rsidR="00970FC4" w:rsidRPr="00BD4516">
        <w:t xml:space="preserve"> eine Woche später ein separater </w:t>
      </w:r>
      <w:proofErr w:type="spellStart"/>
      <w:r w:rsidR="00970FC4" w:rsidRPr="00BD4516">
        <w:t>Interop</w:t>
      </w:r>
      <w:proofErr w:type="spellEnd"/>
      <w:r w:rsidR="00970FC4" w:rsidRPr="00BD4516">
        <w:t xml:space="preserve">-Workshop statt, der sich speziell </w:t>
      </w:r>
      <w:r w:rsidR="00565709" w:rsidRPr="00BD4516">
        <w:t xml:space="preserve">um erste Geräteimplementierungen von neuen </w:t>
      </w:r>
      <w:proofErr w:type="spellStart"/>
      <w:r w:rsidR="00BF1AA2" w:rsidRPr="00BD4516">
        <w:t>S</w:t>
      </w:r>
      <w:r w:rsidR="00565709" w:rsidRPr="00BD4516">
        <w:t>af</w:t>
      </w:r>
      <w:r w:rsidR="009046CD">
        <w:t>e</w:t>
      </w:r>
      <w:r w:rsidR="00565709" w:rsidRPr="00BD4516">
        <w:t>ty</w:t>
      </w:r>
      <w:proofErr w:type="spellEnd"/>
      <w:r w:rsidR="00565709" w:rsidRPr="00BD4516">
        <w:t xml:space="preserve"> </w:t>
      </w:r>
      <w:r w:rsidR="00BF1AA2" w:rsidRPr="00BD4516">
        <w:t>D</w:t>
      </w:r>
      <w:r w:rsidR="00565709" w:rsidRPr="00BD4516">
        <w:t xml:space="preserve">evices und </w:t>
      </w:r>
      <w:r w:rsidR="00BF1AA2" w:rsidRPr="00BD4516">
        <w:t>M</w:t>
      </w:r>
      <w:r w:rsidR="00565709" w:rsidRPr="00BD4516">
        <w:t xml:space="preserve">asters sowie der Funktionalität </w:t>
      </w:r>
      <w:r w:rsidR="00D550C4" w:rsidRPr="00BD4516">
        <w:t xml:space="preserve">und Tests </w:t>
      </w:r>
      <w:r w:rsidR="00565709" w:rsidRPr="00BD4516">
        <w:t>der zugehörigen Test</w:t>
      </w:r>
      <w:r w:rsidR="00D550C4" w:rsidRPr="00BD4516">
        <w:t>umgebungen</w:t>
      </w:r>
      <w:r w:rsidR="00565709" w:rsidRPr="00BD4516">
        <w:t xml:space="preserve"> drehte.</w:t>
      </w:r>
    </w:p>
    <w:p w14:paraId="6263FBF9" w14:textId="30C67492" w:rsidR="00E61531" w:rsidRPr="00E61531" w:rsidRDefault="00E61531" w:rsidP="00E61531">
      <w:pPr>
        <w:spacing w:after="0" w:line="360" w:lineRule="auto"/>
        <w:jc w:val="both"/>
        <w:rPr>
          <w:color w:val="1F497D" w:themeColor="text2"/>
        </w:rPr>
      </w:pPr>
    </w:p>
    <w:p w14:paraId="795055BE" w14:textId="6459DA1A" w:rsidR="00E61531" w:rsidRPr="009046CD" w:rsidRDefault="00EC4BC5" w:rsidP="00E61531">
      <w:pPr>
        <w:spacing w:after="0" w:line="360" w:lineRule="auto"/>
        <w:jc w:val="both"/>
      </w:pPr>
      <w:r w:rsidRPr="009046CD">
        <w:lastRenderedPageBreak/>
        <w:t>Ein weiter Schwerpunkt beim Testen liegt neben dem</w:t>
      </w:r>
      <w:r w:rsidR="00E61531" w:rsidRPr="009046CD">
        <w:t xml:space="preserve"> reinen Produkt</w:t>
      </w:r>
      <w:r w:rsidRPr="009046CD">
        <w:t xml:space="preserve">test </w:t>
      </w:r>
      <w:r w:rsidR="00E61531" w:rsidRPr="009046CD">
        <w:t xml:space="preserve">auch </w:t>
      </w:r>
      <w:r w:rsidRPr="009046CD">
        <w:t xml:space="preserve">auf dem Überprüfen der </w:t>
      </w:r>
      <w:r w:rsidR="00E61531" w:rsidRPr="009046CD">
        <w:t>IO-Link</w:t>
      </w:r>
      <w:r w:rsidR="004052A4" w:rsidRPr="009046CD">
        <w:t>-</w:t>
      </w:r>
      <w:r w:rsidR="00E61531" w:rsidRPr="009046CD">
        <w:t xml:space="preserve">Funktionalitäten wie </w:t>
      </w:r>
      <w:r w:rsidR="004052A4" w:rsidRPr="009046CD">
        <w:t xml:space="preserve">z. B. </w:t>
      </w:r>
      <w:r w:rsidR="00E61531" w:rsidRPr="009046CD">
        <w:t>Firmwaredownload, Profilunterstützung oder der automatischen Datenhaltung.</w:t>
      </w:r>
    </w:p>
    <w:p w14:paraId="37642293" w14:textId="77777777" w:rsidR="00684072" w:rsidRDefault="00684072" w:rsidP="00E87556">
      <w:pPr>
        <w:spacing w:after="0" w:line="360" w:lineRule="auto"/>
        <w:jc w:val="both"/>
      </w:pPr>
    </w:p>
    <w:p w14:paraId="178F3327" w14:textId="03DB1BB1" w:rsidR="009F2C99" w:rsidRDefault="00684072" w:rsidP="00E87556">
      <w:pPr>
        <w:spacing w:after="0" w:line="360" w:lineRule="auto"/>
        <w:jc w:val="both"/>
      </w:pPr>
      <w:r>
        <w:t xml:space="preserve">Der Erfahrungsaustausch und </w:t>
      </w:r>
      <w:r w:rsidR="00E933D2">
        <w:t xml:space="preserve">intensive </w:t>
      </w:r>
      <w:r>
        <w:t xml:space="preserve">Dialog der </w:t>
      </w:r>
      <w:r w:rsidR="00725248">
        <w:t>Teilnehmer</w:t>
      </w:r>
      <w:r w:rsidR="009F2C99">
        <w:t xml:space="preserve"> </w:t>
      </w:r>
      <w:r w:rsidR="00570AC9">
        <w:t>zeichne</w:t>
      </w:r>
      <w:r w:rsidR="00F303D6">
        <w:t>n</w:t>
      </w:r>
      <w:r w:rsidR="00570AC9">
        <w:t xml:space="preserve"> </w:t>
      </w:r>
      <w:r w:rsidR="004052A4">
        <w:t xml:space="preserve">seit Jahren die </w:t>
      </w:r>
      <w:proofErr w:type="spellStart"/>
      <w:r w:rsidR="00570AC9">
        <w:t>Interop</w:t>
      </w:r>
      <w:proofErr w:type="spellEnd"/>
      <w:r w:rsidR="00570AC9">
        <w:t>-Workshop</w:t>
      </w:r>
      <w:r w:rsidR="004052A4">
        <w:t>s</w:t>
      </w:r>
      <w:r w:rsidR="00570AC9">
        <w:t xml:space="preserve"> aus und </w:t>
      </w:r>
      <w:r w:rsidR="00F303D6">
        <w:t>sind</w:t>
      </w:r>
      <w:r w:rsidR="00570AC9">
        <w:t xml:space="preserve"> ein wichtiger Benefit</w:t>
      </w:r>
      <w:r w:rsidR="00E933D2">
        <w:t xml:space="preserve"> der Veranstaltung</w:t>
      </w:r>
      <w:r w:rsidR="00570AC9">
        <w:t xml:space="preserve">. So können Probleme schnell geklärt und behoben werden oder halten sogar Einzug in die Spezifikationsarbeit. </w:t>
      </w:r>
    </w:p>
    <w:p w14:paraId="6BAA1929" w14:textId="77777777" w:rsidR="000872FF" w:rsidRPr="00E74C76" w:rsidRDefault="000872FF" w:rsidP="000872FF">
      <w:pPr>
        <w:spacing w:after="0" w:line="360" w:lineRule="auto"/>
        <w:jc w:val="both"/>
      </w:pPr>
    </w:p>
    <w:p w14:paraId="77942A5C" w14:textId="77777777" w:rsidR="000872FF" w:rsidRDefault="000872FF" w:rsidP="000872FF">
      <w:pPr>
        <w:spacing w:after="0" w:line="360" w:lineRule="auto"/>
        <w:jc w:val="center"/>
      </w:pPr>
      <w:r w:rsidRPr="00E74C76">
        <w:t>***</w:t>
      </w:r>
    </w:p>
    <w:p w14:paraId="0A29FDFE" w14:textId="77777777" w:rsidR="00A3757E" w:rsidRPr="00203B12" w:rsidRDefault="008F1C4E" w:rsidP="00A3757E">
      <w:pPr>
        <w:spacing w:after="0" w:line="360" w:lineRule="auto"/>
        <w:rPr>
          <w:b/>
        </w:rPr>
      </w:pPr>
      <w:r w:rsidRPr="00203B12">
        <w:rPr>
          <w:b/>
        </w:rPr>
        <w:t xml:space="preserve">Fotos: </w:t>
      </w:r>
    </w:p>
    <w:p w14:paraId="41C06545" w14:textId="62862007" w:rsidR="0045062C" w:rsidRDefault="0045062C" w:rsidP="000872FF">
      <w:pPr>
        <w:spacing w:line="360" w:lineRule="auto"/>
        <w:rPr>
          <w:b/>
        </w:rPr>
      </w:pPr>
    </w:p>
    <w:p w14:paraId="1E3BD810" w14:textId="42D53D80" w:rsidR="00A13D2F" w:rsidRDefault="00A13D2F" w:rsidP="000872FF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 wp14:anchorId="09A531A4" wp14:editId="1610ACE5">
            <wp:extent cx="3566351" cy="267496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728" cy="268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DAB7" w14:textId="77777777" w:rsidR="00203B12" w:rsidRPr="00203B12" w:rsidRDefault="00203B12" w:rsidP="000872FF">
      <w:pPr>
        <w:spacing w:line="360" w:lineRule="auto"/>
      </w:pPr>
      <w:r>
        <w:t>Damit das Zusammenspiel reibungslos funktioniert, nehmen zahlreiche IO-Link Hersteller seit Jahren die Gelegenheit wa</w:t>
      </w:r>
      <w:r w:rsidR="00FD30B7">
        <w:t>h</w:t>
      </w:r>
      <w:r>
        <w:t xml:space="preserve">r, ihre Geräte auf dem </w:t>
      </w:r>
      <w:proofErr w:type="spellStart"/>
      <w:r>
        <w:t>Interop</w:t>
      </w:r>
      <w:proofErr w:type="spellEnd"/>
      <w:r>
        <w:t xml:space="preserve">-Workshop zu testen und Erfahrungen untereinander auszutauschen. </w:t>
      </w:r>
    </w:p>
    <w:p w14:paraId="4B686738" w14:textId="77777777" w:rsidR="00EC2298" w:rsidRDefault="0012782B" w:rsidP="000872F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8B5E094" wp14:editId="5654540B">
            <wp:extent cx="3989844" cy="2449773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108" cy="245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7E87" w14:textId="7C28FC6A" w:rsidR="0045062C" w:rsidRDefault="000E1E22" w:rsidP="000872FF">
      <w:pPr>
        <w:spacing w:line="360" w:lineRule="auto"/>
        <w:rPr>
          <w:b/>
        </w:rPr>
      </w:pPr>
      <w:r>
        <w:t>IO-Link Wireless</w:t>
      </w:r>
      <w:r w:rsidR="00D16E62">
        <w:t xml:space="preserve"> hält Einzug in neue IO-Link Produkte. </w:t>
      </w:r>
    </w:p>
    <w:p w14:paraId="2525D1AB" w14:textId="77777777" w:rsidR="0045062C" w:rsidRDefault="0045062C" w:rsidP="000872FF">
      <w:pPr>
        <w:spacing w:line="360" w:lineRule="auto"/>
        <w:rPr>
          <w:b/>
        </w:rPr>
      </w:pPr>
    </w:p>
    <w:p w14:paraId="36E951AE" w14:textId="3FEAC844" w:rsidR="00666FB6" w:rsidRDefault="00666FB6">
      <w:pPr>
        <w:spacing w:after="0" w:line="240" w:lineRule="auto"/>
        <w:rPr>
          <w:b/>
        </w:rPr>
      </w:pPr>
    </w:p>
    <w:p w14:paraId="2FEF61C5" w14:textId="77777777" w:rsidR="000872FF" w:rsidRPr="00663C04" w:rsidRDefault="000872FF" w:rsidP="000872FF">
      <w:pPr>
        <w:spacing w:line="360" w:lineRule="auto"/>
        <w:rPr>
          <w:b/>
        </w:rPr>
      </w:pPr>
      <w:r w:rsidRPr="00663C04">
        <w:rPr>
          <w:b/>
        </w:rPr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14:paraId="0D868914" w14:textId="77777777" w:rsidR="00171F79" w:rsidRDefault="00171F79" w:rsidP="000872FF">
      <w:pPr>
        <w:spacing w:after="0" w:line="360" w:lineRule="auto"/>
      </w:pPr>
      <w:r>
        <w:t>PI (PROFIBUS &amp; PROFINET International)</w:t>
      </w:r>
    </w:p>
    <w:p w14:paraId="7D4574D1" w14:textId="77777777" w:rsidR="000872FF" w:rsidRPr="00663C04" w:rsidRDefault="000872FF" w:rsidP="000872FF">
      <w:pPr>
        <w:spacing w:after="0" w:line="360" w:lineRule="auto"/>
      </w:pPr>
      <w:r w:rsidRPr="00663C04">
        <w:t>PROFI</w:t>
      </w:r>
      <w:r w:rsidR="00171F79">
        <w:t>BUS Nutzerorganisation e. V.</w:t>
      </w:r>
    </w:p>
    <w:p w14:paraId="6C9F6ABD" w14:textId="77777777" w:rsidR="000872FF" w:rsidRPr="00663C04" w:rsidRDefault="000872FF" w:rsidP="000872FF">
      <w:pPr>
        <w:spacing w:after="0" w:line="360" w:lineRule="auto"/>
      </w:pPr>
      <w:smartTag w:uri="urn:schemas-microsoft-com:office:smarttags" w:element="PersonName">
        <w:r w:rsidRPr="00663C04">
          <w:t>Barbara Weber</w:t>
        </w:r>
      </w:smartTag>
    </w:p>
    <w:p w14:paraId="3ACEB565" w14:textId="77777777"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14:paraId="2711AA5A" w14:textId="77777777"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14:paraId="6BC0FD2F" w14:textId="1BF19AC5" w:rsidR="000872FF" w:rsidRPr="00E61531" w:rsidRDefault="000872FF" w:rsidP="000872FF">
      <w:pPr>
        <w:spacing w:after="0" w:line="360" w:lineRule="auto"/>
        <w:rPr>
          <w:lang w:val="en-US"/>
        </w:rPr>
      </w:pPr>
      <w:r w:rsidRPr="00E61531">
        <w:rPr>
          <w:lang w:val="en-US"/>
        </w:rPr>
        <w:t>Tel.: 07 21 /9</w:t>
      </w:r>
      <w:r w:rsidR="00C62E85">
        <w:rPr>
          <w:lang w:val="en-US"/>
        </w:rPr>
        <w:t>8</w:t>
      </w:r>
      <w:r w:rsidRPr="00E61531">
        <w:rPr>
          <w:lang w:val="en-US"/>
        </w:rPr>
        <w:t xml:space="preserve">6 </w:t>
      </w:r>
      <w:r w:rsidR="00C62E85">
        <w:rPr>
          <w:lang w:val="en-US"/>
        </w:rPr>
        <w:t>197 -</w:t>
      </w:r>
      <w:r w:rsidRPr="00E61531">
        <w:rPr>
          <w:lang w:val="en-US"/>
        </w:rPr>
        <w:t xml:space="preserve"> 49</w:t>
      </w:r>
    </w:p>
    <w:p w14:paraId="65BDE0A5" w14:textId="696B5FD0" w:rsidR="000872FF" w:rsidRPr="00E61531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  <w:lang w:val="en-US"/>
        </w:rPr>
      </w:pPr>
      <w:r w:rsidRPr="00E61531">
        <w:rPr>
          <w:rFonts w:ascii="Myriad Pro" w:hAnsi="Myriad Pro"/>
          <w:b w:val="0"/>
          <w:sz w:val="22"/>
          <w:szCs w:val="22"/>
          <w:lang w:val="en-US"/>
        </w:rPr>
        <w:t>Fax: 07 21 / 9</w:t>
      </w:r>
      <w:r w:rsidR="00C62E85">
        <w:rPr>
          <w:rFonts w:ascii="Myriad Pro" w:hAnsi="Myriad Pro"/>
          <w:b w:val="0"/>
          <w:sz w:val="22"/>
          <w:szCs w:val="22"/>
          <w:lang w:val="en-US"/>
        </w:rPr>
        <w:t>8</w:t>
      </w:r>
      <w:r w:rsidRPr="00E61531">
        <w:rPr>
          <w:rFonts w:ascii="Myriad Pro" w:hAnsi="Myriad Pro"/>
          <w:b w:val="0"/>
          <w:sz w:val="22"/>
          <w:szCs w:val="22"/>
          <w:lang w:val="en-US"/>
        </w:rPr>
        <w:t xml:space="preserve">6 </w:t>
      </w:r>
      <w:r w:rsidR="00C62E85">
        <w:rPr>
          <w:rFonts w:ascii="Myriad Pro" w:hAnsi="Myriad Pro"/>
          <w:b w:val="0"/>
          <w:sz w:val="22"/>
          <w:szCs w:val="22"/>
          <w:lang w:val="en-US"/>
        </w:rPr>
        <w:t>197</w:t>
      </w:r>
      <w:r w:rsidRPr="00E61531">
        <w:rPr>
          <w:rFonts w:ascii="Myriad Pro" w:hAnsi="Myriad Pro"/>
          <w:b w:val="0"/>
          <w:sz w:val="22"/>
          <w:szCs w:val="22"/>
          <w:lang w:val="en-US"/>
        </w:rPr>
        <w:t xml:space="preserve"> -</w:t>
      </w:r>
      <w:r w:rsidR="00C62E85">
        <w:rPr>
          <w:rFonts w:ascii="Myriad Pro" w:hAnsi="Myriad Pro"/>
          <w:b w:val="0"/>
          <w:sz w:val="22"/>
          <w:szCs w:val="22"/>
          <w:lang w:val="en-US"/>
        </w:rPr>
        <w:t>11</w:t>
      </w:r>
    </w:p>
    <w:p w14:paraId="405FFB6C" w14:textId="77777777" w:rsidR="000872FF" w:rsidRPr="00E61531" w:rsidRDefault="000872FF" w:rsidP="000872FF">
      <w:pPr>
        <w:spacing w:after="0" w:line="360" w:lineRule="auto"/>
        <w:rPr>
          <w:lang w:val="en-US"/>
        </w:rPr>
      </w:pPr>
      <w:r w:rsidRPr="00E61531">
        <w:rPr>
          <w:lang w:val="en-US"/>
        </w:rPr>
        <w:t>Barbara.Weber@profibus.com</w:t>
      </w:r>
    </w:p>
    <w:p w14:paraId="3D3D4423" w14:textId="60869579" w:rsidR="000872FF" w:rsidRPr="00663C04" w:rsidRDefault="00EC2298" w:rsidP="000872FF">
      <w:pPr>
        <w:spacing w:after="0" w:line="360" w:lineRule="auto"/>
      </w:pPr>
      <w:hyperlink r:id="rId11" w:history="1">
        <w:r w:rsidR="00BD4516" w:rsidRPr="0056694F">
          <w:rPr>
            <w:rStyle w:val="Hyperlink"/>
          </w:rPr>
          <w:t>http://www.profibus.com</w:t>
        </w:r>
      </w:hyperlink>
    </w:p>
    <w:p w14:paraId="726BCDC0" w14:textId="77777777" w:rsidR="000872FF" w:rsidRPr="00663C04" w:rsidRDefault="000872FF" w:rsidP="000872FF">
      <w:pPr>
        <w:spacing w:after="0" w:line="360" w:lineRule="auto"/>
        <w:rPr>
          <w:rFonts w:ascii="Arial" w:hAnsi="Arial" w:cs="Arial"/>
        </w:rPr>
      </w:pPr>
      <w:r w:rsidRPr="00663C04">
        <w:br/>
        <w:t xml:space="preserve">Der Text dieser Pressemitteilung liegt unter </w:t>
      </w:r>
      <w:hyperlink r:id="rId12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p w14:paraId="2CC13331" w14:textId="77777777" w:rsidR="00C830D7" w:rsidRPr="00F95002" w:rsidRDefault="00C830D7" w:rsidP="000872FF">
      <w:pPr>
        <w:pStyle w:val="Lauftext"/>
        <w:jc w:val="left"/>
      </w:pPr>
    </w:p>
    <w:sectPr w:rsidR="00C830D7" w:rsidRPr="00F95002" w:rsidSect="001D723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FFB6E" w14:textId="77777777" w:rsidR="00737ADF" w:rsidRDefault="00737ADF" w:rsidP="00FF4B6C">
      <w:pPr>
        <w:spacing w:after="0" w:line="240" w:lineRule="auto"/>
      </w:pPr>
      <w:r>
        <w:separator/>
      </w:r>
    </w:p>
  </w:endnote>
  <w:endnote w:type="continuationSeparator" w:id="0">
    <w:p w14:paraId="7A66BE66" w14:textId="77777777" w:rsidR="00737ADF" w:rsidRDefault="00737ADF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D63C" w14:textId="77777777"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FD30B7">
      <w:rPr>
        <w:noProof/>
      </w:rPr>
      <w:t>2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FD30B7">
      <w:rPr>
        <w:noProof/>
      </w:rPr>
      <w:t>3</w:t>
    </w:r>
    <w:r w:rsidRPr="00E2706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5C7D6" w14:textId="6266431E"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</w:t>
    </w:r>
    <w:r w:rsidR="00BB7F8B">
      <w:rPr>
        <w:rFonts w:ascii="Arial" w:hAnsi="Arial" w:cs="Arial"/>
        <w:color w:val="5B5D6B"/>
        <w:sz w:val="14"/>
        <w:szCs w:val="14"/>
      </w:rPr>
      <w:t>86 197-0</w:t>
    </w:r>
    <w:r w:rsidRPr="00A30A07">
      <w:rPr>
        <w:rFonts w:ascii="Arial" w:hAnsi="Arial" w:cs="Arial"/>
        <w:color w:val="5B5D6B"/>
        <w:sz w:val="14"/>
        <w:szCs w:val="14"/>
      </w:rPr>
      <w:t xml:space="preserve"> • Fax:</w:t>
    </w:r>
    <w:r w:rsidR="00C62E85">
      <w:rPr>
        <w:rFonts w:ascii="Arial" w:hAnsi="Arial" w:cs="Arial"/>
        <w:color w:val="5B5D6B"/>
        <w:sz w:val="14"/>
        <w:szCs w:val="14"/>
      </w:rPr>
      <w:t xml:space="preserve"> </w:t>
    </w:r>
    <w:r w:rsidRPr="00A30A07">
      <w:rPr>
        <w:rFonts w:ascii="Arial" w:hAnsi="Arial" w:cs="Arial"/>
        <w:color w:val="5B5D6B"/>
        <w:sz w:val="14"/>
        <w:szCs w:val="14"/>
      </w:rPr>
      <w:t>9 721 9</w:t>
    </w:r>
    <w:r w:rsidR="00BB7F8B">
      <w:rPr>
        <w:rFonts w:ascii="Arial" w:hAnsi="Arial" w:cs="Arial"/>
        <w:color w:val="5B5D6B"/>
        <w:sz w:val="14"/>
        <w:szCs w:val="14"/>
      </w:rPr>
      <w:t>8</w:t>
    </w:r>
    <w:r w:rsidRPr="00A30A07">
      <w:rPr>
        <w:rFonts w:ascii="Arial" w:hAnsi="Arial" w:cs="Arial"/>
        <w:color w:val="5B5D6B"/>
        <w:sz w:val="14"/>
        <w:szCs w:val="14"/>
      </w:rPr>
      <w:t xml:space="preserve">6 </w:t>
    </w:r>
    <w:r w:rsidR="00BB7F8B">
      <w:rPr>
        <w:rFonts w:ascii="Arial" w:hAnsi="Arial" w:cs="Arial"/>
        <w:color w:val="5B5D6B"/>
        <w:sz w:val="14"/>
        <w:szCs w:val="14"/>
      </w:rPr>
      <w:t>197-11</w:t>
    </w:r>
    <w:r w:rsidRPr="00A30A07">
      <w:rPr>
        <w:rFonts w:ascii="Arial" w:hAnsi="Arial" w:cs="Arial"/>
        <w:color w:val="5B5D6B"/>
        <w:sz w:val="14"/>
        <w:szCs w:val="14"/>
      </w:rPr>
      <w:t xml:space="preserve"> • Mail: info@profibus.com</w:t>
    </w:r>
  </w:p>
  <w:p w14:paraId="56505227" w14:textId="06B2BA72"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Schneider, (Vorsitzender) • Prof. Dr. Frithjof Klasen • </w:t>
    </w:r>
    <w:r w:rsidR="00171DB1">
      <w:rPr>
        <w:rFonts w:ascii="Arial" w:hAnsi="Arial" w:cs="Arial"/>
        <w:color w:val="5B5D6B"/>
        <w:sz w:val="14"/>
        <w:szCs w:val="14"/>
      </w:rPr>
      <w:t>D</w:t>
    </w:r>
    <w:r w:rsidRPr="00A30A07">
      <w:rPr>
        <w:rFonts w:ascii="Arial" w:hAnsi="Arial" w:cs="Arial"/>
        <w:color w:val="5B5D6B"/>
        <w:sz w:val="14"/>
        <w:szCs w:val="14"/>
      </w:rPr>
      <w:t>r</w:t>
    </w:r>
    <w:r w:rsidR="00171DB1">
      <w:rPr>
        <w:rFonts w:ascii="Arial" w:hAnsi="Arial" w:cs="Arial"/>
        <w:color w:val="5B5D6B"/>
        <w:sz w:val="14"/>
        <w:szCs w:val="14"/>
      </w:rPr>
      <w:t xml:space="preserve">. Jörg </w:t>
    </w:r>
    <w:proofErr w:type="spellStart"/>
    <w:r w:rsidR="00171DB1">
      <w:rPr>
        <w:rFonts w:ascii="Arial" w:hAnsi="Arial" w:cs="Arial"/>
        <w:color w:val="5B5D6B"/>
        <w:sz w:val="14"/>
        <w:szCs w:val="14"/>
      </w:rPr>
      <w:t>Hähniche</w:t>
    </w:r>
    <w:proofErr w:type="spellEnd"/>
    <w:r w:rsidRPr="00A30A07">
      <w:rPr>
        <w:rFonts w:ascii="Arial" w:hAnsi="Arial" w:cs="Arial"/>
        <w:color w:val="5B5D6B"/>
        <w:sz w:val="14"/>
        <w:szCs w:val="14"/>
      </w:rPr>
      <w:t xml:space="preserve"> •</w:t>
    </w:r>
    <w:r w:rsidR="00BB7F8B">
      <w:rPr>
        <w:rFonts w:ascii="Arial" w:hAnsi="Arial" w:cs="Arial"/>
        <w:color w:val="5B5D6B"/>
        <w:sz w:val="14"/>
        <w:szCs w:val="14"/>
      </w:rPr>
      <w:t xml:space="preserve"> Frank Moritz</w:t>
    </w:r>
    <w:r w:rsidRPr="00A30A07">
      <w:rPr>
        <w:rFonts w:ascii="Arial" w:hAnsi="Arial" w:cs="Arial"/>
        <w:color w:val="5B5D6B"/>
        <w:sz w:val="14"/>
        <w:szCs w:val="14"/>
      </w:rPr>
      <w:t xml:space="preserve"> </w:t>
    </w:r>
    <w:r w:rsidR="00BB7F8B" w:rsidRPr="00A30A07">
      <w:rPr>
        <w:rFonts w:ascii="Arial" w:hAnsi="Arial" w:cs="Arial"/>
        <w:color w:val="5B5D6B"/>
        <w:sz w:val="14"/>
        <w:szCs w:val="14"/>
      </w:rPr>
      <w:t>•</w:t>
    </w:r>
    <w:r w:rsidR="00914E96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14:paraId="626C9448" w14:textId="77777777"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0EA50" w14:textId="77777777" w:rsidR="00737ADF" w:rsidRDefault="00737ADF" w:rsidP="00FF4B6C">
      <w:pPr>
        <w:spacing w:after="0" w:line="240" w:lineRule="auto"/>
      </w:pPr>
      <w:r>
        <w:separator/>
      </w:r>
    </w:p>
  </w:footnote>
  <w:footnote w:type="continuationSeparator" w:id="0">
    <w:p w14:paraId="130DB4C9" w14:textId="77777777" w:rsidR="00737ADF" w:rsidRDefault="00737ADF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3FA83" w14:textId="77777777" w:rsidR="0046576F" w:rsidRPr="00F95002" w:rsidRDefault="00D8738F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7D68B968" wp14:editId="359DCDC2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9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195E" w14:textId="77777777" w:rsidR="00105882" w:rsidRPr="00580BBB" w:rsidRDefault="006E38E0" w:rsidP="000872FF">
    <w:pPr>
      <w:pStyle w:val="Lauftext"/>
      <w:spacing w:line="240" w:lineRule="auto"/>
      <w:jc w:val="lef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EB5270" wp14:editId="3BC646B0">
              <wp:simplePos x="0" y="0"/>
              <wp:positionH relativeFrom="column">
                <wp:posOffset>4385310</wp:posOffset>
              </wp:positionH>
              <wp:positionV relativeFrom="paragraph">
                <wp:posOffset>-504825</wp:posOffset>
              </wp:positionV>
              <wp:extent cx="2374265" cy="1403985"/>
              <wp:effectExtent l="0" t="0" r="127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D2C84" w14:textId="77777777" w:rsidR="00B80209" w:rsidRDefault="006E38E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0C445C8" wp14:editId="54B5C0E1">
                                <wp:extent cx="1543050" cy="297562"/>
                                <wp:effectExtent l="0" t="0" r="0" b="762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O-Link-Logo_2010_1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40270" cy="2970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1EB527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45.3pt;margin-top:-39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" stroked="f">
              <v:textbox style="mso-fit-shape-to-text:t">
                <w:txbxContent>
                  <w:p w14:paraId="638D2C84" w14:textId="77777777" w:rsidR="00B80209" w:rsidRDefault="006E38E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0C445C8" wp14:editId="54B5C0E1">
                          <wp:extent cx="1543050" cy="297562"/>
                          <wp:effectExtent l="0" t="0" r="0" b="762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O-Link-Logo_2010_1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0270" cy="2970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80209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4092AA07" wp14:editId="5591A216">
          <wp:simplePos x="0" y="0"/>
          <wp:positionH relativeFrom="page">
            <wp:posOffset>5413375</wp:posOffset>
          </wp:positionH>
          <wp:positionV relativeFrom="page">
            <wp:posOffset>603250</wp:posOffset>
          </wp:positionV>
          <wp:extent cx="1581150" cy="647700"/>
          <wp:effectExtent l="0" t="0" r="0" b="0"/>
          <wp:wrapNone/>
          <wp:docPr id="10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AD59C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8pt;height:4.8pt;visibility:visible" o:bullet="t">
        <v:imagedata r:id="rId1" o:title="letter"/>
      </v:shape>
    </w:pict>
  </w:numPicBullet>
  <w:numPicBullet w:numPicBulletId="1">
    <w:pict>
      <v:shape id="_x0000_i1027" type="#_x0000_t75" alt="phone.jpg" style="width:10.8pt;height:7.8pt;visibility:visible" o:bullet="t">
        <v:imagedata r:id="rId2" o:title="phone"/>
      </v:shape>
    </w:pict>
  </w:numPicBullet>
  <w:numPicBullet w:numPicBulletId="2">
    <w:pict>
      <v:shape id="_x0000_i1028" type="#_x0000_t75" style="width:10.8pt;height:7.8pt" o:bullet="t">
        <v:imagedata r:id="rId3" o:title="Brief_Phone"/>
      </v:shape>
    </w:pict>
  </w:numPicBullet>
  <w:abstractNum w:abstractNumId="0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99"/>
    <w:rsid w:val="00030369"/>
    <w:rsid w:val="00054323"/>
    <w:rsid w:val="000603F6"/>
    <w:rsid w:val="000872FF"/>
    <w:rsid w:val="000920E3"/>
    <w:rsid w:val="000E1E22"/>
    <w:rsid w:val="00105882"/>
    <w:rsid w:val="0012782B"/>
    <w:rsid w:val="00171DB1"/>
    <w:rsid w:val="00171F79"/>
    <w:rsid w:val="0017765F"/>
    <w:rsid w:val="001C72B2"/>
    <w:rsid w:val="001D58B8"/>
    <w:rsid w:val="001D7239"/>
    <w:rsid w:val="00203B12"/>
    <w:rsid w:val="00204F5C"/>
    <w:rsid w:val="00226748"/>
    <w:rsid w:val="002C3FAF"/>
    <w:rsid w:val="002E6D3C"/>
    <w:rsid w:val="00357C6E"/>
    <w:rsid w:val="003974CF"/>
    <w:rsid w:val="003D7B77"/>
    <w:rsid w:val="003F03EE"/>
    <w:rsid w:val="004052A4"/>
    <w:rsid w:val="0044059F"/>
    <w:rsid w:val="0045062C"/>
    <w:rsid w:val="0046576F"/>
    <w:rsid w:val="0046660B"/>
    <w:rsid w:val="004A0D45"/>
    <w:rsid w:val="004C391A"/>
    <w:rsid w:val="004E370F"/>
    <w:rsid w:val="004E5E1D"/>
    <w:rsid w:val="004F1B5F"/>
    <w:rsid w:val="004F5638"/>
    <w:rsid w:val="00505185"/>
    <w:rsid w:val="00565709"/>
    <w:rsid w:val="00570AC9"/>
    <w:rsid w:val="00580BBB"/>
    <w:rsid w:val="005D101A"/>
    <w:rsid w:val="0060395E"/>
    <w:rsid w:val="0061588C"/>
    <w:rsid w:val="006659D0"/>
    <w:rsid w:val="00666FB6"/>
    <w:rsid w:val="00684072"/>
    <w:rsid w:val="00685610"/>
    <w:rsid w:val="006960BD"/>
    <w:rsid w:val="006A3AA8"/>
    <w:rsid w:val="006C0601"/>
    <w:rsid w:val="006E38E0"/>
    <w:rsid w:val="00725248"/>
    <w:rsid w:val="00737ADF"/>
    <w:rsid w:val="0074000F"/>
    <w:rsid w:val="0076096C"/>
    <w:rsid w:val="0079369F"/>
    <w:rsid w:val="007C2CC2"/>
    <w:rsid w:val="007E7FD6"/>
    <w:rsid w:val="00821D90"/>
    <w:rsid w:val="0084592B"/>
    <w:rsid w:val="008554C9"/>
    <w:rsid w:val="00857653"/>
    <w:rsid w:val="008D23E9"/>
    <w:rsid w:val="008F1C4E"/>
    <w:rsid w:val="009046CD"/>
    <w:rsid w:val="00911195"/>
    <w:rsid w:val="00914E96"/>
    <w:rsid w:val="0092238F"/>
    <w:rsid w:val="009223C9"/>
    <w:rsid w:val="009257D2"/>
    <w:rsid w:val="00932302"/>
    <w:rsid w:val="00932E5F"/>
    <w:rsid w:val="00962D44"/>
    <w:rsid w:val="00970FC4"/>
    <w:rsid w:val="009716B1"/>
    <w:rsid w:val="009751F6"/>
    <w:rsid w:val="009E5CC4"/>
    <w:rsid w:val="009F2C99"/>
    <w:rsid w:val="00A13D2F"/>
    <w:rsid w:val="00A30A07"/>
    <w:rsid w:val="00A3757E"/>
    <w:rsid w:val="00B05928"/>
    <w:rsid w:val="00B359C4"/>
    <w:rsid w:val="00B80209"/>
    <w:rsid w:val="00B84CBB"/>
    <w:rsid w:val="00BB7F8B"/>
    <w:rsid w:val="00BD4516"/>
    <w:rsid w:val="00BF1AA2"/>
    <w:rsid w:val="00C00D91"/>
    <w:rsid w:val="00C62E85"/>
    <w:rsid w:val="00C830D7"/>
    <w:rsid w:val="00C92AEB"/>
    <w:rsid w:val="00CF2E1A"/>
    <w:rsid w:val="00D16E62"/>
    <w:rsid w:val="00D550C4"/>
    <w:rsid w:val="00D72CDB"/>
    <w:rsid w:val="00D76088"/>
    <w:rsid w:val="00D8738F"/>
    <w:rsid w:val="00DA60E9"/>
    <w:rsid w:val="00E27060"/>
    <w:rsid w:val="00E4072C"/>
    <w:rsid w:val="00E52794"/>
    <w:rsid w:val="00E61531"/>
    <w:rsid w:val="00E667CF"/>
    <w:rsid w:val="00E74C76"/>
    <w:rsid w:val="00E8535D"/>
    <w:rsid w:val="00E87556"/>
    <w:rsid w:val="00E933D2"/>
    <w:rsid w:val="00EA1EBC"/>
    <w:rsid w:val="00EC1EB3"/>
    <w:rsid w:val="00EC2298"/>
    <w:rsid w:val="00EC4B7C"/>
    <w:rsid w:val="00EC4BC5"/>
    <w:rsid w:val="00ED6292"/>
    <w:rsid w:val="00EF37BF"/>
    <w:rsid w:val="00F04FC1"/>
    <w:rsid w:val="00F303D6"/>
    <w:rsid w:val="00F554B6"/>
    <w:rsid w:val="00F8399F"/>
    <w:rsid w:val="00F95002"/>
    <w:rsid w:val="00FD30B7"/>
    <w:rsid w:val="00FD6799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5546D51A"/>
  <w15:docId w15:val="{69437642-2C8C-4304-8A3D-0A530B494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60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60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6088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60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6088"/>
    <w:rPr>
      <w:b/>
      <w:bCs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2E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://www.profibus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fibus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90.jpg"/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AppData\Roaming\Microsoft\Templates\Presse_IO_Link_d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Presse_IO_Link_dt.dotx</Template>
  <TotalTime>0</TotalTime>
  <Pages>3</Pages>
  <Words>397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/>
  <LinksUpToDate>false</LinksUpToDate>
  <CharactersWithSpaces>2900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Weber, Barbara</cp:lastModifiedBy>
  <cp:revision>6</cp:revision>
  <cp:lastPrinted>2021-11-16T14:42:00Z</cp:lastPrinted>
  <dcterms:created xsi:type="dcterms:W3CDTF">2021-11-17T08:40:00Z</dcterms:created>
  <dcterms:modified xsi:type="dcterms:W3CDTF">2021-11-17T09:28:00Z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