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F8D6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725E2572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3FBF3C0" wp14:editId="43C2C638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CAFC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122CF5F3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61E41AEE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06EA0A62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FF0D573" wp14:editId="55399137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5B9D16FC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BF3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2639CAF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122CF5F3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61E41AEE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06EA0A62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FF0D573" wp14:editId="55399137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5B9D16F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20CF826C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3CB3463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35A59AEC" w14:textId="7BB7DB0B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  <w:r w:rsidR="00A20C67">
        <w:rPr>
          <w:rFonts w:ascii="Myriad Pro" w:hAnsi="Myriad Pro" w:cs="Arial"/>
          <w:b/>
          <w:color w:val="auto"/>
          <w:sz w:val="22"/>
          <w:szCs w:val="22"/>
          <w:lang w:val="pt-BR"/>
        </w:rPr>
        <w:br/>
      </w:r>
    </w:p>
    <w:p w14:paraId="2D352B39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6BC7FB3A" w14:textId="2D537C9B" w:rsidR="004E3AD6" w:rsidRDefault="00260700" w:rsidP="004C673D">
      <w:pPr>
        <w:pStyle w:val="berschrift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Omlox </w:t>
      </w:r>
      <w:r w:rsidR="003E336D">
        <w:rPr>
          <w:sz w:val="26"/>
          <w:szCs w:val="26"/>
          <w:lang w:val="pt-BR"/>
        </w:rPr>
        <w:t>gewinnt H</w:t>
      </w:r>
      <w:r w:rsidR="00DB7C34">
        <w:rPr>
          <w:sz w:val="26"/>
          <w:szCs w:val="26"/>
          <w:lang w:val="pt-BR"/>
        </w:rPr>
        <w:t>ermes</w:t>
      </w:r>
      <w:r w:rsidR="003E336D">
        <w:rPr>
          <w:sz w:val="26"/>
          <w:szCs w:val="26"/>
          <w:lang w:val="pt-BR"/>
        </w:rPr>
        <w:t xml:space="preserve"> Award 2020</w:t>
      </w:r>
    </w:p>
    <w:p w14:paraId="71FDD1E2" w14:textId="575B3293" w:rsidR="004E3AD6" w:rsidRPr="004C673D" w:rsidRDefault="00207B4C" w:rsidP="004C673D">
      <w:pPr>
        <w:pStyle w:val="berschrift1"/>
        <w:rPr>
          <w:lang w:val="pt-BR"/>
        </w:rPr>
      </w:pPr>
      <w:r>
        <w:t>PROFIBUS &amp; PROFINET International gratuliert</w:t>
      </w:r>
      <w:r w:rsidR="00A20C67">
        <w:br/>
      </w:r>
    </w:p>
    <w:p w14:paraId="3169C802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4FA23D85" w14:textId="27F82BE7" w:rsidR="00152CBC" w:rsidRDefault="004D00E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b/>
          <w:sz w:val="22"/>
          <w:szCs w:val="22"/>
        </w:rPr>
        <w:t>Karlsruhe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– </w:t>
      </w:r>
      <w:r w:rsidR="003E336D" w:rsidRPr="008A2EB3">
        <w:rPr>
          <w:rFonts w:ascii="Myriad Pro" w:eastAsia="Calibri" w:hAnsi="Myriad Pro"/>
          <w:b/>
          <w:sz w:val="22"/>
          <w:szCs w:val="22"/>
        </w:rPr>
        <w:t>1</w:t>
      </w:r>
      <w:r w:rsidR="0032365D" w:rsidRPr="008A2EB3">
        <w:rPr>
          <w:rFonts w:ascii="Myriad Pro" w:eastAsia="Calibri" w:hAnsi="Myriad Pro"/>
          <w:b/>
          <w:sz w:val="22"/>
          <w:szCs w:val="22"/>
        </w:rPr>
        <w:t>6</w:t>
      </w:r>
      <w:r w:rsidR="0089402D" w:rsidRPr="008A2EB3">
        <w:rPr>
          <w:rFonts w:ascii="Myriad Pro" w:eastAsia="Calibri" w:hAnsi="Myriad Pro"/>
          <w:b/>
          <w:sz w:val="22"/>
          <w:szCs w:val="22"/>
        </w:rPr>
        <w:t>.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</w:t>
      </w:r>
      <w:r w:rsidR="00260700">
        <w:rPr>
          <w:rFonts w:ascii="Myriad Pro" w:eastAsia="Calibri" w:hAnsi="Myriad Pro"/>
          <w:b/>
          <w:sz w:val="22"/>
          <w:szCs w:val="22"/>
        </w:rPr>
        <w:t>Juli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20</w:t>
      </w:r>
      <w:r w:rsidR="008C202B">
        <w:rPr>
          <w:rFonts w:ascii="Myriad Pro" w:eastAsia="Calibri" w:hAnsi="Myriad Pro"/>
          <w:b/>
          <w:sz w:val="22"/>
          <w:szCs w:val="22"/>
        </w:rPr>
        <w:t>20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>PROFIBUS</w:t>
      </w:r>
      <w:r w:rsidR="00AC4643">
        <w:rPr>
          <w:rFonts w:ascii="Myriad Pro" w:eastAsia="Calibri" w:hAnsi="Myriad Pro"/>
          <w:sz w:val="22"/>
          <w:szCs w:val="22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 xml:space="preserve">&amp; PROFINET International (PI) </w:t>
      </w:r>
      <w:r w:rsidR="003E336D">
        <w:rPr>
          <w:rFonts w:ascii="Myriad Pro" w:eastAsia="Calibri" w:hAnsi="Myriad Pro"/>
          <w:sz w:val="22"/>
          <w:szCs w:val="22"/>
        </w:rPr>
        <w:t xml:space="preserve">gratulieren herzlich den </w:t>
      </w:r>
      <w:r w:rsidR="00DB7C34">
        <w:rPr>
          <w:rFonts w:ascii="Myriad Pro" w:eastAsia="Calibri" w:hAnsi="Myriad Pro"/>
          <w:sz w:val="22"/>
          <w:szCs w:val="22"/>
        </w:rPr>
        <w:t>industriellen Partnern</w:t>
      </w:r>
      <w:r w:rsidR="003E336D">
        <w:rPr>
          <w:rFonts w:ascii="Myriad Pro" w:eastAsia="Calibri" w:hAnsi="Myriad Pro"/>
          <w:sz w:val="22"/>
          <w:szCs w:val="22"/>
        </w:rPr>
        <w:t xml:space="preserve"> </w:t>
      </w:r>
      <w:r w:rsidR="00DB7C34">
        <w:rPr>
          <w:rFonts w:ascii="Myriad Pro" w:eastAsia="Calibri" w:hAnsi="Myriad Pro"/>
          <w:sz w:val="22"/>
          <w:szCs w:val="22"/>
        </w:rPr>
        <w:t xml:space="preserve">und beteiligten Experten </w:t>
      </w:r>
      <w:r w:rsidR="003E336D">
        <w:rPr>
          <w:rFonts w:ascii="Myriad Pro" w:eastAsia="Calibri" w:hAnsi="Myriad Pro"/>
          <w:sz w:val="22"/>
          <w:szCs w:val="22"/>
        </w:rPr>
        <w:t xml:space="preserve">der </w:t>
      </w:r>
      <w:proofErr w:type="spellStart"/>
      <w:r w:rsidR="003E336D">
        <w:rPr>
          <w:rFonts w:ascii="Myriad Pro" w:eastAsia="Calibri" w:hAnsi="Myriad Pro"/>
          <w:sz w:val="22"/>
          <w:szCs w:val="22"/>
        </w:rPr>
        <w:t>omlox</w:t>
      </w:r>
      <w:proofErr w:type="spellEnd"/>
      <w:r w:rsidR="003E336D">
        <w:rPr>
          <w:rFonts w:ascii="Myriad Pro" w:eastAsia="Calibri" w:hAnsi="Myriad Pro"/>
          <w:sz w:val="22"/>
          <w:szCs w:val="22"/>
        </w:rPr>
        <w:t xml:space="preserve"> Initiative </w:t>
      </w:r>
      <w:r w:rsidR="00DB7C34">
        <w:rPr>
          <w:rFonts w:ascii="Myriad Pro" w:eastAsia="Calibri" w:hAnsi="Myriad Pro"/>
          <w:sz w:val="22"/>
          <w:szCs w:val="22"/>
        </w:rPr>
        <w:t xml:space="preserve">zu dem Gewinn des Hermes Awards 2020 der </w:t>
      </w:r>
      <w:proofErr w:type="spellStart"/>
      <w:r w:rsidR="00DB7C34">
        <w:rPr>
          <w:rFonts w:ascii="Myriad Pro" w:eastAsia="Calibri" w:hAnsi="Myriad Pro"/>
          <w:sz w:val="22"/>
          <w:szCs w:val="22"/>
        </w:rPr>
        <w:t>Hannovermesse</w:t>
      </w:r>
      <w:proofErr w:type="spellEnd"/>
      <w:r w:rsidR="00DB7C34">
        <w:rPr>
          <w:rFonts w:ascii="Myriad Pro" w:eastAsia="Calibri" w:hAnsi="Myriad Pro"/>
          <w:sz w:val="22"/>
          <w:szCs w:val="22"/>
        </w:rPr>
        <w:t xml:space="preserve">. </w:t>
      </w:r>
      <w:r w:rsidR="00340507">
        <w:rPr>
          <w:rFonts w:ascii="Myriad Pro" w:eastAsia="Calibri" w:hAnsi="Myriad Pro"/>
          <w:sz w:val="22"/>
          <w:szCs w:val="22"/>
        </w:rPr>
        <w:t xml:space="preserve">Basis für diesen </w:t>
      </w:r>
      <w:r w:rsidR="00DB7C34">
        <w:rPr>
          <w:rFonts w:ascii="Myriad Pro" w:eastAsia="Calibri" w:hAnsi="Myriad Pro"/>
          <w:sz w:val="22"/>
          <w:szCs w:val="22"/>
        </w:rPr>
        <w:t>herausragende</w:t>
      </w:r>
      <w:r w:rsidR="00340507">
        <w:rPr>
          <w:rFonts w:ascii="Myriad Pro" w:eastAsia="Calibri" w:hAnsi="Myriad Pro"/>
          <w:sz w:val="22"/>
          <w:szCs w:val="22"/>
        </w:rPr>
        <w:t>n</w:t>
      </w:r>
      <w:r w:rsidR="00DB7C34">
        <w:rPr>
          <w:rFonts w:ascii="Myriad Pro" w:eastAsia="Calibri" w:hAnsi="Myriad Pro"/>
          <w:sz w:val="22"/>
          <w:szCs w:val="22"/>
        </w:rPr>
        <w:t xml:space="preserve"> Erfolg </w:t>
      </w:r>
      <w:r w:rsidR="00340507">
        <w:rPr>
          <w:rFonts w:ascii="Myriad Pro" w:eastAsia="Calibri" w:hAnsi="Myriad Pro"/>
          <w:sz w:val="22"/>
          <w:szCs w:val="22"/>
        </w:rPr>
        <w:t>bildete</w:t>
      </w:r>
      <w:r w:rsidR="00152CBC">
        <w:rPr>
          <w:rFonts w:ascii="Myriad Pro" w:eastAsia="Calibri" w:hAnsi="Myriad Pro"/>
          <w:sz w:val="22"/>
          <w:szCs w:val="22"/>
        </w:rPr>
        <w:t xml:space="preserve"> </w:t>
      </w:r>
      <w:r w:rsidR="00DB7C34">
        <w:rPr>
          <w:rFonts w:ascii="Myriad Pro" w:eastAsia="Calibri" w:hAnsi="Myriad Pro"/>
          <w:sz w:val="22"/>
          <w:szCs w:val="22"/>
        </w:rPr>
        <w:t xml:space="preserve">die </w:t>
      </w:r>
      <w:r w:rsidR="00340507">
        <w:rPr>
          <w:rFonts w:ascii="Myriad Pro" w:eastAsia="Calibri" w:hAnsi="Myriad Pro"/>
          <w:sz w:val="22"/>
          <w:szCs w:val="22"/>
        </w:rPr>
        <w:t xml:space="preserve">starke </w:t>
      </w:r>
      <w:r w:rsidR="00DB7C34">
        <w:rPr>
          <w:rFonts w:ascii="Myriad Pro" w:eastAsia="Calibri" w:hAnsi="Myriad Pro"/>
          <w:sz w:val="22"/>
          <w:szCs w:val="22"/>
        </w:rPr>
        <w:t>Unterstützung der Partnerunternehmen</w:t>
      </w:r>
      <w:r w:rsidR="00340507">
        <w:rPr>
          <w:rFonts w:ascii="Myriad Pro" w:eastAsia="Calibri" w:hAnsi="Myriad Pro"/>
          <w:sz w:val="22"/>
          <w:szCs w:val="22"/>
        </w:rPr>
        <w:t xml:space="preserve"> der Initiative</w:t>
      </w:r>
      <w:r w:rsidR="00DB7C34">
        <w:rPr>
          <w:rFonts w:ascii="Myriad Pro" w:eastAsia="Calibri" w:hAnsi="Myriad Pro"/>
          <w:sz w:val="22"/>
          <w:szCs w:val="22"/>
        </w:rPr>
        <w:t xml:space="preserve"> </w:t>
      </w:r>
      <w:r w:rsidR="00152CBC">
        <w:rPr>
          <w:rFonts w:ascii="Myriad Pro" w:eastAsia="Calibri" w:hAnsi="Myriad Pro"/>
          <w:sz w:val="22"/>
          <w:szCs w:val="22"/>
        </w:rPr>
        <w:t>und</w:t>
      </w:r>
      <w:r w:rsidR="00DB7C34">
        <w:rPr>
          <w:rFonts w:ascii="Myriad Pro" w:eastAsia="Calibri" w:hAnsi="Myriad Pro"/>
          <w:sz w:val="22"/>
          <w:szCs w:val="22"/>
        </w:rPr>
        <w:t xml:space="preserve"> </w:t>
      </w:r>
      <w:r w:rsidR="00340507">
        <w:rPr>
          <w:rFonts w:ascii="Myriad Pro" w:eastAsia="Calibri" w:hAnsi="Myriad Pro"/>
          <w:sz w:val="22"/>
          <w:szCs w:val="22"/>
        </w:rPr>
        <w:t xml:space="preserve">das </w:t>
      </w:r>
      <w:r w:rsidR="00207B4C">
        <w:rPr>
          <w:rFonts w:ascii="Myriad Pro" w:eastAsia="Calibri" w:hAnsi="Myriad Pro"/>
          <w:sz w:val="22"/>
          <w:szCs w:val="22"/>
        </w:rPr>
        <w:t xml:space="preserve">überaus </w:t>
      </w:r>
      <w:r w:rsidR="00340507">
        <w:rPr>
          <w:rFonts w:ascii="Myriad Pro" w:eastAsia="Calibri" w:hAnsi="Myriad Pro"/>
          <w:sz w:val="22"/>
          <w:szCs w:val="22"/>
        </w:rPr>
        <w:t xml:space="preserve">tatkräftige </w:t>
      </w:r>
      <w:r w:rsidR="00DB7C34">
        <w:rPr>
          <w:rFonts w:ascii="Myriad Pro" w:eastAsia="Calibri" w:hAnsi="Myriad Pro"/>
          <w:sz w:val="22"/>
          <w:szCs w:val="22"/>
        </w:rPr>
        <w:t xml:space="preserve">Engagement </w:t>
      </w:r>
      <w:r w:rsidR="00A20C67">
        <w:rPr>
          <w:rFonts w:ascii="Myriad Pro" w:eastAsia="Calibri" w:hAnsi="Myriad Pro"/>
          <w:sz w:val="22"/>
          <w:szCs w:val="22"/>
        </w:rPr>
        <w:t>aller Beteiligten</w:t>
      </w:r>
      <w:r w:rsidR="00152CBC">
        <w:rPr>
          <w:rFonts w:ascii="Myriad Pro" w:eastAsia="Calibri" w:hAnsi="Myriad Pro"/>
          <w:sz w:val="22"/>
          <w:szCs w:val="22"/>
        </w:rPr>
        <w:t>.</w:t>
      </w:r>
      <w:r w:rsidR="008C202B">
        <w:rPr>
          <w:rFonts w:ascii="Myriad Pro" w:eastAsia="Calibri" w:hAnsi="Myriad Pro"/>
          <w:sz w:val="22"/>
          <w:szCs w:val="22"/>
        </w:rPr>
        <w:t xml:space="preserve"> </w:t>
      </w:r>
      <w:r w:rsidR="0030638D">
        <w:rPr>
          <w:rFonts w:ascii="Myriad Pro" w:eastAsia="Calibri" w:hAnsi="Myriad Pro"/>
          <w:sz w:val="22"/>
          <w:szCs w:val="22"/>
        </w:rPr>
        <w:t>„</w:t>
      </w:r>
      <w:r w:rsidR="00152CBC">
        <w:rPr>
          <w:rFonts w:ascii="Myriad Pro" w:eastAsia="Calibri" w:hAnsi="Myriad Pro"/>
          <w:sz w:val="22"/>
          <w:szCs w:val="22"/>
        </w:rPr>
        <w:t xml:space="preserve">Solche Erfolge sind nur durch die gelebte Überzeugung von vielen Menschen möglich, einen unternehmensübergreifenden Standard für eine neue Technologie </w:t>
      </w:r>
      <w:r w:rsidR="00340507">
        <w:rPr>
          <w:rFonts w:ascii="Myriad Pro" w:eastAsia="Calibri" w:hAnsi="Myriad Pro"/>
          <w:sz w:val="22"/>
          <w:szCs w:val="22"/>
        </w:rPr>
        <w:t xml:space="preserve">gemeinsam </w:t>
      </w:r>
      <w:r w:rsidR="00207B4C">
        <w:rPr>
          <w:rFonts w:ascii="Myriad Pro" w:eastAsia="Calibri" w:hAnsi="Myriad Pro"/>
          <w:sz w:val="22"/>
          <w:szCs w:val="22"/>
        </w:rPr>
        <w:t xml:space="preserve">schaffen </w:t>
      </w:r>
      <w:r w:rsidR="00152CBC">
        <w:rPr>
          <w:rFonts w:ascii="Myriad Pro" w:eastAsia="Calibri" w:hAnsi="Myriad Pro"/>
          <w:sz w:val="22"/>
          <w:szCs w:val="22"/>
        </w:rPr>
        <w:t xml:space="preserve">zu </w:t>
      </w:r>
      <w:r w:rsidR="00207B4C">
        <w:rPr>
          <w:rFonts w:ascii="Myriad Pro" w:eastAsia="Calibri" w:hAnsi="Myriad Pro"/>
          <w:sz w:val="22"/>
          <w:szCs w:val="22"/>
        </w:rPr>
        <w:t>können</w:t>
      </w:r>
      <w:r w:rsidR="00152CBC">
        <w:rPr>
          <w:rFonts w:ascii="Myriad Pro" w:eastAsia="Calibri" w:hAnsi="Myriad Pro"/>
          <w:sz w:val="22"/>
          <w:szCs w:val="22"/>
        </w:rPr>
        <w:t xml:space="preserve">. Durch die Integration von </w:t>
      </w:r>
      <w:proofErr w:type="spellStart"/>
      <w:r w:rsidR="00152CBC">
        <w:rPr>
          <w:rFonts w:ascii="Myriad Pro" w:eastAsia="Calibri" w:hAnsi="Myriad Pro"/>
          <w:sz w:val="22"/>
          <w:szCs w:val="22"/>
        </w:rPr>
        <w:t>omlox</w:t>
      </w:r>
      <w:proofErr w:type="spellEnd"/>
      <w:r w:rsidR="00152CBC">
        <w:rPr>
          <w:rFonts w:ascii="Myriad Pro" w:eastAsia="Calibri" w:hAnsi="Myriad Pro"/>
          <w:sz w:val="22"/>
          <w:szCs w:val="22"/>
        </w:rPr>
        <w:t xml:space="preserve"> in unser</w:t>
      </w:r>
      <w:r w:rsidR="00152CBC" w:rsidRPr="00EB3B92">
        <w:rPr>
          <w:rFonts w:ascii="Myriad Pro" w:eastAsia="Calibri" w:hAnsi="Myriad Pro"/>
          <w:sz w:val="22"/>
          <w:szCs w:val="22"/>
        </w:rPr>
        <w:t xml:space="preserve"> Portfolio </w:t>
      </w:r>
      <w:r w:rsidR="00152CBC">
        <w:rPr>
          <w:rFonts w:ascii="Myriad Pro" w:eastAsia="Calibri" w:hAnsi="Myriad Pro"/>
          <w:sz w:val="22"/>
          <w:szCs w:val="22"/>
        </w:rPr>
        <w:t xml:space="preserve">wollen wir als PI nicht nur eine offene Plattform für die Fortentwicklung von </w:t>
      </w:r>
      <w:proofErr w:type="spellStart"/>
      <w:r w:rsidR="00152CBC">
        <w:rPr>
          <w:rFonts w:ascii="Myriad Pro" w:eastAsia="Calibri" w:hAnsi="Myriad Pro"/>
          <w:sz w:val="22"/>
          <w:szCs w:val="22"/>
        </w:rPr>
        <w:t>omlox</w:t>
      </w:r>
      <w:proofErr w:type="spellEnd"/>
      <w:r w:rsidR="00152CBC">
        <w:rPr>
          <w:rFonts w:ascii="Myriad Pro" w:eastAsia="Calibri" w:hAnsi="Myriad Pro"/>
          <w:sz w:val="22"/>
          <w:szCs w:val="22"/>
        </w:rPr>
        <w:t xml:space="preserve"> </w:t>
      </w:r>
      <w:r w:rsidR="00A20C67">
        <w:rPr>
          <w:rFonts w:ascii="Myriad Pro" w:eastAsia="Calibri" w:hAnsi="Myriad Pro"/>
          <w:sz w:val="22"/>
          <w:szCs w:val="22"/>
        </w:rPr>
        <w:t>bieten</w:t>
      </w:r>
      <w:r w:rsidR="00152CBC">
        <w:rPr>
          <w:rFonts w:ascii="Myriad Pro" w:eastAsia="Calibri" w:hAnsi="Myriad Pro"/>
          <w:sz w:val="22"/>
          <w:szCs w:val="22"/>
        </w:rPr>
        <w:t xml:space="preserve">, sondern ihn auch durch unsere </w:t>
      </w:r>
      <w:r w:rsidR="00340507">
        <w:rPr>
          <w:rFonts w:ascii="Myriad Pro" w:eastAsia="Calibri" w:hAnsi="Myriad Pro"/>
          <w:sz w:val="22"/>
          <w:szCs w:val="22"/>
        </w:rPr>
        <w:t xml:space="preserve">etablierte </w:t>
      </w:r>
      <w:r w:rsidR="00152CBC">
        <w:rPr>
          <w:rFonts w:ascii="Myriad Pro" w:eastAsia="Calibri" w:hAnsi="Myriad Pro"/>
          <w:sz w:val="22"/>
          <w:szCs w:val="22"/>
        </w:rPr>
        <w:t>weltweit agierende Organisation</w:t>
      </w:r>
      <w:r w:rsidR="00340507">
        <w:rPr>
          <w:rFonts w:ascii="Myriad Pro" w:eastAsia="Calibri" w:hAnsi="Myriad Pro"/>
          <w:sz w:val="22"/>
          <w:szCs w:val="22"/>
        </w:rPr>
        <w:t>sform</w:t>
      </w:r>
      <w:r w:rsidR="00152CBC">
        <w:rPr>
          <w:rFonts w:ascii="Myriad Pro" w:eastAsia="Calibri" w:hAnsi="Myriad Pro"/>
          <w:sz w:val="22"/>
          <w:szCs w:val="22"/>
        </w:rPr>
        <w:t xml:space="preserve"> in allen Regionen und Märkten </w:t>
      </w:r>
      <w:r w:rsidR="00340507">
        <w:rPr>
          <w:rFonts w:ascii="Myriad Pro" w:eastAsia="Calibri" w:hAnsi="Myriad Pro"/>
          <w:sz w:val="22"/>
          <w:szCs w:val="22"/>
        </w:rPr>
        <w:t>der Welt einführen</w:t>
      </w:r>
      <w:r w:rsidR="00152CBC">
        <w:rPr>
          <w:rFonts w:ascii="Myriad Pro" w:eastAsia="Calibri" w:hAnsi="Myriad Pro"/>
          <w:sz w:val="22"/>
          <w:szCs w:val="22"/>
        </w:rPr>
        <w:t>“</w:t>
      </w:r>
      <w:r w:rsidR="003E285D">
        <w:rPr>
          <w:rFonts w:ascii="Myriad Pro" w:eastAsia="Calibri" w:hAnsi="Myriad Pro"/>
          <w:sz w:val="22"/>
          <w:szCs w:val="22"/>
        </w:rPr>
        <w:t>,</w:t>
      </w:r>
      <w:r w:rsidR="00152CBC">
        <w:rPr>
          <w:rFonts w:ascii="Myriad Pro" w:eastAsia="Calibri" w:hAnsi="Myriad Pro"/>
          <w:sz w:val="22"/>
          <w:szCs w:val="22"/>
        </w:rPr>
        <w:t xml:space="preserve"> </w:t>
      </w:r>
      <w:r w:rsidR="00340507" w:rsidRPr="00B55F0D">
        <w:rPr>
          <w:rFonts w:ascii="Myriad Pro" w:eastAsia="Calibri" w:hAnsi="Myriad Pro"/>
          <w:sz w:val="22"/>
          <w:szCs w:val="22"/>
        </w:rPr>
        <w:t>erklärt</w:t>
      </w:r>
      <w:r w:rsidR="00152CBC" w:rsidRPr="004C673D">
        <w:rPr>
          <w:rFonts w:ascii="Myriad Pro" w:eastAsia="Calibri" w:hAnsi="Myriad Pro"/>
          <w:sz w:val="22"/>
          <w:szCs w:val="22"/>
        </w:rPr>
        <w:t xml:space="preserve"> Karsten Schneider, Vorstandsvorsitzender der </w:t>
      </w:r>
      <w:r w:rsidR="00152CBC">
        <w:rPr>
          <w:rFonts w:ascii="Myriad Pro" w:eastAsia="Calibri" w:hAnsi="Myriad Pro"/>
          <w:sz w:val="22"/>
          <w:szCs w:val="22"/>
        </w:rPr>
        <w:t>PROFIBUS Nutzerorganisation e.V. (PNO)</w:t>
      </w:r>
      <w:r w:rsidR="00152CBC" w:rsidRPr="004C673D">
        <w:rPr>
          <w:rFonts w:ascii="Myriad Pro" w:eastAsia="Calibri" w:hAnsi="Myriad Pro"/>
          <w:sz w:val="22"/>
          <w:szCs w:val="22"/>
        </w:rPr>
        <w:t xml:space="preserve"> und Chairman von PROFIBUS&amp; PROFINET International (PI)</w:t>
      </w:r>
      <w:r w:rsidR="00340507">
        <w:rPr>
          <w:rFonts w:ascii="Myriad Pro" w:eastAsia="Calibri" w:hAnsi="Myriad Pro"/>
          <w:sz w:val="22"/>
          <w:szCs w:val="22"/>
        </w:rPr>
        <w:t>.</w:t>
      </w:r>
    </w:p>
    <w:p w14:paraId="121CBAC2" w14:textId="77777777" w:rsidR="003E285D" w:rsidRDefault="003E285D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2DE2DC5D" w14:textId="20C01B2C" w:rsidR="00C807C5" w:rsidRDefault="00E87156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Mit der Publikation des</w:t>
      </w:r>
      <w:r w:rsidR="00896A2B">
        <w:rPr>
          <w:rFonts w:ascii="Myriad Pro" w:eastAsia="Calibri" w:hAnsi="Myriad Pro"/>
          <w:sz w:val="22"/>
          <w:szCs w:val="22"/>
        </w:rPr>
        <w:t xml:space="preserve"> „</w:t>
      </w:r>
      <w:r w:rsidR="009F5033">
        <w:rPr>
          <w:rFonts w:ascii="Myriad Pro" w:eastAsia="Calibri" w:hAnsi="Myriad Pro"/>
          <w:sz w:val="22"/>
          <w:szCs w:val="22"/>
        </w:rPr>
        <w:t xml:space="preserve">Call for </w:t>
      </w:r>
      <w:proofErr w:type="spellStart"/>
      <w:r w:rsidR="009F5033">
        <w:rPr>
          <w:rFonts w:ascii="Myriad Pro" w:eastAsia="Calibri" w:hAnsi="Myriad Pro"/>
          <w:sz w:val="22"/>
          <w:szCs w:val="22"/>
        </w:rPr>
        <w:t>Experts</w:t>
      </w:r>
      <w:proofErr w:type="spellEnd"/>
      <w:r w:rsidR="00896A2B">
        <w:rPr>
          <w:rFonts w:ascii="Myriad Pro" w:eastAsia="Calibri" w:hAnsi="Myriad Pro"/>
          <w:sz w:val="22"/>
          <w:szCs w:val="22"/>
        </w:rPr>
        <w:t>“</w:t>
      </w:r>
      <w:r w:rsidR="009F5033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ist der Startpunkt für die Arbeiten in den hierfür in PI </w:t>
      </w:r>
      <w:r w:rsidR="00A20C67">
        <w:rPr>
          <w:rFonts w:ascii="Myriad Pro" w:eastAsia="Calibri" w:hAnsi="Myriad Pro"/>
          <w:sz w:val="22"/>
          <w:szCs w:val="22"/>
        </w:rPr>
        <w:t xml:space="preserve">neu gegründeten </w:t>
      </w:r>
      <w:r>
        <w:rPr>
          <w:rFonts w:ascii="Myriad Pro" w:eastAsia="Calibri" w:hAnsi="Myriad Pro"/>
          <w:sz w:val="22"/>
          <w:szCs w:val="22"/>
        </w:rPr>
        <w:t xml:space="preserve">fünf </w:t>
      </w:r>
      <w:proofErr w:type="spellStart"/>
      <w:r>
        <w:rPr>
          <w:rFonts w:ascii="Myriad Pro" w:eastAsia="Calibri" w:hAnsi="Myriad Pro"/>
          <w:sz w:val="22"/>
          <w:szCs w:val="22"/>
        </w:rPr>
        <w:t>omlox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-Arbeitskreisen </w:t>
      </w:r>
      <w:r w:rsidRPr="00EB3B92">
        <w:rPr>
          <w:rFonts w:ascii="Myriad Pro" w:eastAsia="Calibri" w:hAnsi="Myriad Pro"/>
          <w:sz w:val="22"/>
          <w:szCs w:val="22"/>
        </w:rPr>
        <w:t>Use Cases, Hub, Core Zone, Marketing</w:t>
      </w:r>
      <w:r w:rsidR="00651E6F">
        <w:rPr>
          <w:rFonts w:ascii="Myriad Pro" w:eastAsia="Calibri" w:hAnsi="Myriad Pro"/>
          <w:sz w:val="22"/>
          <w:szCs w:val="22"/>
        </w:rPr>
        <w:t xml:space="preserve"> und</w:t>
      </w:r>
      <w:r w:rsidRPr="00EB3B92">
        <w:rPr>
          <w:rFonts w:ascii="Myriad Pro" w:eastAsia="Calibri" w:hAnsi="Myriad Pro"/>
          <w:sz w:val="22"/>
          <w:szCs w:val="22"/>
        </w:rPr>
        <w:t xml:space="preserve"> Quality-Test </w:t>
      </w:r>
      <w:r>
        <w:rPr>
          <w:rFonts w:ascii="Myriad Pro" w:eastAsia="Calibri" w:hAnsi="Myriad Pro"/>
          <w:sz w:val="22"/>
          <w:szCs w:val="22"/>
        </w:rPr>
        <w:t xml:space="preserve">gegeben. Basis bilden die Ergebnisse der </w:t>
      </w:r>
      <w:proofErr w:type="spellStart"/>
      <w:r>
        <w:rPr>
          <w:rFonts w:ascii="Myriad Pro" w:eastAsia="Calibri" w:hAnsi="Myriad Pro"/>
          <w:sz w:val="22"/>
          <w:szCs w:val="22"/>
        </w:rPr>
        <w:t>omlox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Initiative sowie die ersten Erfahrungen in den Pilotanlagen. </w:t>
      </w:r>
      <w:r w:rsidR="00207B4C">
        <w:rPr>
          <w:rFonts w:ascii="Myriad Pro" w:eastAsia="Calibri" w:hAnsi="Myriad Pro"/>
          <w:sz w:val="22"/>
          <w:szCs w:val="22"/>
        </w:rPr>
        <w:t>„</w:t>
      </w:r>
      <w:r>
        <w:rPr>
          <w:rFonts w:ascii="Myriad Pro" w:eastAsia="Calibri" w:hAnsi="Myriad Pro"/>
          <w:sz w:val="22"/>
          <w:szCs w:val="22"/>
        </w:rPr>
        <w:t>In zahlreichen Gesprächen mit interessierten Anwendern ist eine Menge von neuen Ideen für Use Cases en</w:t>
      </w:r>
      <w:r w:rsidR="00207B4C">
        <w:rPr>
          <w:rFonts w:ascii="Myriad Pro" w:eastAsia="Calibri" w:hAnsi="Myriad Pro"/>
          <w:sz w:val="22"/>
          <w:szCs w:val="22"/>
        </w:rPr>
        <w:t>t</w:t>
      </w:r>
      <w:r>
        <w:rPr>
          <w:rFonts w:ascii="Myriad Pro" w:eastAsia="Calibri" w:hAnsi="Myriad Pro"/>
          <w:sz w:val="22"/>
          <w:szCs w:val="22"/>
        </w:rPr>
        <w:t xml:space="preserve">standen, die die Fortentwicklung von </w:t>
      </w:r>
      <w:proofErr w:type="spellStart"/>
      <w:r>
        <w:rPr>
          <w:rFonts w:ascii="Myriad Pro" w:eastAsia="Calibri" w:hAnsi="Myriad Pro"/>
          <w:sz w:val="22"/>
          <w:szCs w:val="22"/>
        </w:rPr>
        <w:t>omlox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r w:rsidR="00207B4C">
        <w:rPr>
          <w:rFonts w:ascii="Myriad Pro" w:eastAsia="Calibri" w:hAnsi="Myriad Pro"/>
          <w:sz w:val="22"/>
          <w:szCs w:val="22"/>
        </w:rPr>
        <w:t>bestimmen werden. Wir sind noch lange nicht fertig. Das Potenzial ist lange noch nicht ausgeschöpft“</w:t>
      </w:r>
      <w:r w:rsidR="003E285D">
        <w:rPr>
          <w:rFonts w:ascii="Myriad Pro" w:eastAsia="Calibri" w:hAnsi="Myriad Pro"/>
          <w:sz w:val="22"/>
          <w:szCs w:val="22"/>
        </w:rPr>
        <w:t>,</w:t>
      </w:r>
      <w:r w:rsidR="00207B4C">
        <w:rPr>
          <w:rFonts w:ascii="Myriad Pro" w:eastAsia="Calibri" w:hAnsi="Myriad Pro"/>
          <w:sz w:val="22"/>
          <w:szCs w:val="22"/>
        </w:rPr>
        <w:t xml:space="preserve"> konstatiert Eberhard Wahl, </w:t>
      </w:r>
      <w:r w:rsidR="00207B4C" w:rsidRPr="00207B4C">
        <w:rPr>
          <w:rFonts w:ascii="Myriad Pro" w:eastAsia="Calibri" w:hAnsi="Myriad Pro"/>
          <w:sz w:val="22"/>
          <w:szCs w:val="22"/>
        </w:rPr>
        <w:t>TRUMPF Werkzeugmaschinen GmbH + Co. KG</w:t>
      </w:r>
      <w:r w:rsidR="00207B4C">
        <w:rPr>
          <w:rFonts w:ascii="Myriad Pro" w:eastAsia="Calibri" w:hAnsi="Myriad Pro"/>
          <w:sz w:val="22"/>
          <w:szCs w:val="22"/>
        </w:rPr>
        <w:t xml:space="preserve">, </w:t>
      </w:r>
      <w:r w:rsidR="00207B4C" w:rsidRPr="00207B4C">
        <w:rPr>
          <w:rFonts w:ascii="Myriad Pro" w:eastAsia="Calibri" w:hAnsi="Myriad Pro"/>
          <w:sz w:val="22"/>
          <w:szCs w:val="22"/>
        </w:rPr>
        <w:t xml:space="preserve">Leiter des Arbeitskreises </w:t>
      </w:r>
      <w:proofErr w:type="spellStart"/>
      <w:r w:rsidR="00C807C5">
        <w:rPr>
          <w:rFonts w:ascii="Myriad Pro" w:eastAsia="Calibri" w:hAnsi="Myriad Pro"/>
          <w:sz w:val="22"/>
          <w:szCs w:val="22"/>
        </w:rPr>
        <w:t>omlox</w:t>
      </w:r>
      <w:proofErr w:type="spellEnd"/>
      <w:r w:rsidR="00C807C5">
        <w:rPr>
          <w:rFonts w:ascii="Myriad Pro" w:eastAsia="Calibri" w:hAnsi="Myriad Pro"/>
          <w:sz w:val="22"/>
          <w:szCs w:val="22"/>
        </w:rPr>
        <w:t xml:space="preserve"> </w:t>
      </w:r>
      <w:r w:rsidR="00207B4C" w:rsidRPr="00207B4C">
        <w:rPr>
          <w:rFonts w:ascii="Myriad Pro" w:eastAsia="Calibri" w:hAnsi="Myriad Pro"/>
          <w:sz w:val="22"/>
          <w:szCs w:val="22"/>
        </w:rPr>
        <w:t>Use Cases</w:t>
      </w:r>
      <w:r w:rsidR="00207B4C">
        <w:rPr>
          <w:rFonts w:ascii="Myriad Pro" w:eastAsia="Calibri" w:hAnsi="Myriad Pro"/>
          <w:sz w:val="22"/>
          <w:szCs w:val="22"/>
        </w:rPr>
        <w:t xml:space="preserve"> bei PI. </w:t>
      </w:r>
    </w:p>
    <w:p w14:paraId="7452E034" w14:textId="7293703E" w:rsidR="00207B4C" w:rsidRDefault="00651E6F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br w:type="column"/>
      </w:r>
      <w:r w:rsidR="00C807C5">
        <w:rPr>
          <w:rFonts w:ascii="Myriad Pro" w:eastAsia="Calibri" w:hAnsi="Myriad Pro"/>
          <w:sz w:val="22"/>
          <w:szCs w:val="22"/>
        </w:rPr>
        <w:lastRenderedPageBreak/>
        <w:t xml:space="preserve">Das Interesse an einem offenen Standard für eine </w:t>
      </w:r>
      <w:r w:rsidR="00C807C5" w:rsidRPr="00C807C5">
        <w:rPr>
          <w:rFonts w:ascii="Myriad Pro" w:eastAsia="Calibri" w:hAnsi="Myriad Pro"/>
          <w:sz w:val="22"/>
          <w:szCs w:val="22"/>
        </w:rPr>
        <w:t xml:space="preserve">Ortungstechnologie für den industriellen Einsatz ist mit der fortschreitenden Digitalisierung der Produktion in den letzten Jahren stark gestiegen, da dadurch </w:t>
      </w:r>
      <w:r w:rsidR="00B55F0D" w:rsidRPr="00C807C5">
        <w:rPr>
          <w:rFonts w:ascii="Myriad Pro" w:eastAsia="Calibri" w:hAnsi="Myriad Pro"/>
          <w:sz w:val="22"/>
          <w:szCs w:val="22"/>
        </w:rPr>
        <w:t xml:space="preserve">herstellerunabhängige </w:t>
      </w:r>
      <w:r w:rsidR="00B55F0D">
        <w:rPr>
          <w:rFonts w:ascii="Myriad Pro" w:eastAsia="Calibri" w:hAnsi="Myriad Pro"/>
          <w:sz w:val="22"/>
          <w:szCs w:val="22"/>
        </w:rPr>
        <w:t xml:space="preserve">Produkte und </w:t>
      </w:r>
      <w:r w:rsidR="00C807C5" w:rsidRPr="00C807C5">
        <w:rPr>
          <w:rFonts w:ascii="Myriad Pro" w:eastAsia="Calibri" w:hAnsi="Myriad Pro"/>
          <w:sz w:val="22"/>
          <w:szCs w:val="22"/>
        </w:rPr>
        <w:t xml:space="preserve">Lösungen für Logistikaufgaben </w:t>
      </w:r>
      <w:r w:rsidR="00B55F0D">
        <w:rPr>
          <w:rFonts w:ascii="Myriad Pro" w:eastAsia="Calibri" w:hAnsi="Myriad Pro"/>
          <w:sz w:val="22"/>
          <w:szCs w:val="22"/>
        </w:rPr>
        <w:t xml:space="preserve">bereitgestellt </w:t>
      </w:r>
      <w:r w:rsidR="00C807C5" w:rsidRPr="00C807C5">
        <w:rPr>
          <w:rFonts w:ascii="Myriad Pro" w:eastAsia="Calibri" w:hAnsi="Myriad Pro"/>
          <w:sz w:val="22"/>
          <w:szCs w:val="22"/>
        </w:rPr>
        <w:t>werden</w:t>
      </w:r>
      <w:r w:rsidR="00B55F0D">
        <w:rPr>
          <w:rFonts w:ascii="Myriad Pro" w:eastAsia="Calibri" w:hAnsi="Myriad Pro"/>
          <w:sz w:val="22"/>
          <w:szCs w:val="22"/>
        </w:rPr>
        <w:t xml:space="preserve"> können, mit denen </w:t>
      </w:r>
      <w:r w:rsidR="00C807C5" w:rsidRPr="00B55F0D">
        <w:rPr>
          <w:rFonts w:ascii="Myriad Pro" w:eastAsia="Calibri" w:hAnsi="Myriad Pro"/>
          <w:sz w:val="22"/>
          <w:szCs w:val="22"/>
        </w:rPr>
        <w:t xml:space="preserve">Positionsdaten wesentlich </w:t>
      </w:r>
      <w:r w:rsidR="00B55F0D" w:rsidRPr="00B55F0D">
        <w:rPr>
          <w:rFonts w:ascii="Myriad Pro" w:eastAsia="Calibri" w:hAnsi="Myriad Pro"/>
          <w:sz w:val="22"/>
          <w:szCs w:val="22"/>
        </w:rPr>
        <w:t>flexibler</w:t>
      </w:r>
      <w:r w:rsidR="00B55F0D">
        <w:rPr>
          <w:rFonts w:ascii="Myriad Pro" w:eastAsia="Calibri" w:hAnsi="Myriad Pro"/>
          <w:sz w:val="22"/>
          <w:szCs w:val="22"/>
        </w:rPr>
        <w:t xml:space="preserve"> ausgetauscht und</w:t>
      </w:r>
      <w:r w:rsidR="00B55F0D" w:rsidRPr="00B55F0D">
        <w:rPr>
          <w:rFonts w:ascii="Myriad Pro" w:eastAsia="Calibri" w:hAnsi="Myriad Pro"/>
          <w:sz w:val="22"/>
          <w:szCs w:val="22"/>
        </w:rPr>
        <w:t xml:space="preserve"> gen</w:t>
      </w:r>
      <w:r w:rsidR="00C807C5" w:rsidRPr="00B55F0D">
        <w:rPr>
          <w:rFonts w:ascii="Myriad Pro" w:eastAsia="Calibri" w:hAnsi="Myriad Pro"/>
          <w:sz w:val="22"/>
          <w:szCs w:val="22"/>
        </w:rPr>
        <w:t>utz</w:t>
      </w:r>
      <w:r w:rsidR="00B55F0D" w:rsidRPr="00B55F0D">
        <w:rPr>
          <w:rFonts w:ascii="Myriad Pro" w:eastAsia="Calibri" w:hAnsi="Myriad Pro"/>
          <w:sz w:val="22"/>
          <w:szCs w:val="22"/>
        </w:rPr>
        <w:t>t werd</w:t>
      </w:r>
      <w:r w:rsidR="00C807C5" w:rsidRPr="00B55F0D">
        <w:rPr>
          <w:rFonts w:ascii="Myriad Pro" w:eastAsia="Calibri" w:hAnsi="Myriad Pro"/>
          <w:sz w:val="22"/>
          <w:szCs w:val="22"/>
        </w:rPr>
        <w:t>en</w:t>
      </w:r>
      <w:r w:rsidR="00B55F0D" w:rsidRPr="00B55F0D">
        <w:rPr>
          <w:rFonts w:ascii="Myriad Pro" w:eastAsia="Calibri" w:hAnsi="Myriad Pro"/>
          <w:sz w:val="22"/>
          <w:szCs w:val="22"/>
        </w:rPr>
        <w:t xml:space="preserve"> können</w:t>
      </w:r>
      <w:r w:rsidR="00C807C5" w:rsidRPr="00B55F0D">
        <w:rPr>
          <w:rFonts w:ascii="Myriad Pro" w:eastAsia="Calibri" w:hAnsi="Myriad Pro"/>
          <w:sz w:val="22"/>
          <w:szCs w:val="22"/>
        </w:rPr>
        <w:t>.</w:t>
      </w:r>
      <w:r w:rsidR="00B55F0D" w:rsidRPr="00B55F0D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3A6D93">
        <w:rPr>
          <w:rFonts w:ascii="Myriad Pro" w:eastAsia="Calibri" w:hAnsi="Myriad Pro"/>
          <w:sz w:val="22"/>
          <w:szCs w:val="22"/>
        </w:rPr>
        <w:t>O</w:t>
      </w:r>
      <w:r w:rsidR="00B55F0D">
        <w:rPr>
          <w:rFonts w:ascii="Myriad Pro" w:eastAsia="Calibri" w:hAnsi="Myriad Pro"/>
          <w:sz w:val="22"/>
          <w:szCs w:val="22"/>
        </w:rPr>
        <w:t>mlox</w:t>
      </w:r>
      <w:proofErr w:type="spellEnd"/>
      <w:r w:rsidR="00B55F0D">
        <w:rPr>
          <w:rFonts w:ascii="Myriad Pro" w:eastAsia="Calibri" w:hAnsi="Myriad Pro"/>
          <w:sz w:val="22"/>
          <w:szCs w:val="22"/>
        </w:rPr>
        <w:t xml:space="preserve"> </w:t>
      </w:r>
      <w:r w:rsidR="003A6D93">
        <w:rPr>
          <w:rFonts w:ascii="Myriad Pro" w:eastAsia="Calibri" w:hAnsi="Myriad Pro"/>
          <w:sz w:val="22"/>
          <w:szCs w:val="22"/>
        </w:rPr>
        <w:t xml:space="preserve">ist eine offene herstellerunabhängige Technologie und </w:t>
      </w:r>
      <w:r w:rsidR="00B55F0D">
        <w:rPr>
          <w:rFonts w:ascii="Myriad Pro" w:eastAsia="Calibri" w:hAnsi="Myriad Pro"/>
          <w:sz w:val="22"/>
          <w:szCs w:val="22"/>
        </w:rPr>
        <w:t xml:space="preserve">bietet </w:t>
      </w:r>
      <w:r w:rsidR="003A6D93">
        <w:rPr>
          <w:rFonts w:ascii="Myriad Pro" w:eastAsia="Calibri" w:hAnsi="Myriad Pro"/>
          <w:sz w:val="22"/>
          <w:szCs w:val="22"/>
        </w:rPr>
        <w:t>somit den Herstellern und Anwendern</w:t>
      </w:r>
      <w:r w:rsidR="00B55F0D">
        <w:rPr>
          <w:rFonts w:ascii="Myriad Pro" w:eastAsia="Calibri" w:hAnsi="Myriad Pro"/>
          <w:sz w:val="22"/>
          <w:szCs w:val="22"/>
        </w:rPr>
        <w:t xml:space="preserve"> </w:t>
      </w:r>
      <w:r w:rsidR="003A6D93">
        <w:rPr>
          <w:rFonts w:ascii="Myriad Pro" w:eastAsia="Calibri" w:hAnsi="Myriad Pro"/>
          <w:sz w:val="22"/>
          <w:szCs w:val="22"/>
        </w:rPr>
        <w:t>neue Möglichkeiten, Industrie 4.0 gerechte Produkte und die Herstellungsprozesse zu realisieren</w:t>
      </w:r>
      <w:r w:rsidR="00C807C5" w:rsidRPr="00B55F0D">
        <w:rPr>
          <w:rFonts w:ascii="Myriad Pro" w:eastAsia="Calibri" w:hAnsi="Myriad Pro"/>
          <w:sz w:val="22"/>
          <w:szCs w:val="22"/>
        </w:rPr>
        <w:t>.</w:t>
      </w:r>
      <w:r w:rsidR="003A6D93">
        <w:rPr>
          <w:rFonts w:ascii="Myriad Pro" w:eastAsia="Calibri" w:hAnsi="Myriad Pro"/>
          <w:sz w:val="22"/>
          <w:szCs w:val="22"/>
        </w:rPr>
        <w:t xml:space="preserve"> </w:t>
      </w:r>
      <w:r w:rsidR="00B55F0D">
        <w:rPr>
          <w:rFonts w:ascii="Myriad Pro" w:eastAsia="Calibri" w:hAnsi="Myriad Pro"/>
          <w:sz w:val="22"/>
          <w:szCs w:val="22"/>
        </w:rPr>
        <w:t>Der Gewinn des Hermes Awards</w:t>
      </w:r>
      <w:r w:rsidR="00B55F0D" w:rsidRPr="00B55F0D">
        <w:rPr>
          <w:rFonts w:ascii="Myriad Pro" w:eastAsia="Calibri" w:hAnsi="Myriad Pro"/>
          <w:sz w:val="22"/>
          <w:szCs w:val="22"/>
        </w:rPr>
        <w:t xml:space="preserve"> </w:t>
      </w:r>
      <w:r w:rsidR="003A6D93">
        <w:rPr>
          <w:rFonts w:ascii="Myriad Pro" w:eastAsia="Calibri" w:hAnsi="Myriad Pro"/>
          <w:sz w:val="22"/>
          <w:szCs w:val="22"/>
        </w:rPr>
        <w:t xml:space="preserve">für </w:t>
      </w:r>
      <w:proofErr w:type="spellStart"/>
      <w:r w:rsidR="003A6D93">
        <w:rPr>
          <w:rFonts w:ascii="Myriad Pro" w:eastAsia="Calibri" w:hAnsi="Myriad Pro"/>
          <w:sz w:val="22"/>
          <w:szCs w:val="22"/>
        </w:rPr>
        <w:t>omlox</w:t>
      </w:r>
      <w:proofErr w:type="spellEnd"/>
      <w:r w:rsidR="003A6D93">
        <w:rPr>
          <w:rFonts w:ascii="Myriad Pro" w:eastAsia="Calibri" w:hAnsi="Myriad Pro"/>
          <w:sz w:val="22"/>
          <w:szCs w:val="22"/>
        </w:rPr>
        <w:t xml:space="preserve"> </w:t>
      </w:r>
      <w:r w:rsidR="00B55F0D" w:rsidRPr="00B55F0D">
        <w:rPr>
          <w:rFonts w:ascii="Myriad Pro" w:eastAsia="Calibri" w:hAnsi="Myriad Pro"/>
          <w:sz w:val="22"/>
          <w:szCs w:val="22"/>
        </w:rPr>
        <w:t>ist Ansporn und Motivation</w:t>
      </w:r>
      <w:r w:rsidR="00B55F0D">
        <w:rPr>
          <w:rFonts w:ascii="Myriad Pro" w:eastAsia="Calibri" w:hAnsi="Myriad Pro"/>
          <w:sz w:val="22"/>
          <w:szCs w:val="22"/>
        </w:rPr>
        <w:t xml:space="preserve"> für PI</w:t>
      </w:r>
      <w:r w:rsidR="00B55F0D" w:rsidRPr="00B55F0D">
        <w:rPr>
          <w:rFonts w:ascii="Myriad Pro" w:eastAsia="Calibri" w:hAnsi="Myriad Pro"/>
          <w:sz w:val="22"/>
          <w:szCs w:val="22"/>
        </w:rPr>
        <w:t xml:space="preserve">, </w:t>
      </w:r>
      <w:r w:rsidR="003A6D93">
        <w:rPr>
          <w:rFonts w:ascii="Myriad Pro" w:eastAsia="Calibri" w:hAnsi="Myriad Pro"/>
          <w:sz w:val="22"/>
          <w:szCs w:val="22"/>
        </w:rPr>
        <w:t>ihre Industrie 4.0 Strategie konsequent weiter zu verfolgen</w:t>
      </w:r>
      <w:r w:rsidR="00B55F0D" w:rsidRPr="00B55F0D">
        <w:rPr>
          <w:rFonts w:ascii="Myriad Pro" w:eastAsia="Calibri" w:hAnsi="Myriad Pro"/>
          <w:sz w:val="22"/>
          <w:szCs w:val="22"/>
        </w:rPr>
        <w:t>.</w:t>
      </w:r>
    </w:p>
    <w:p w14:paraId="311E169C" w14:textId="77777777" w:rsidR="003A6D93" w:rsidRDefault="003A6D9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8E6F76B" w14:textId="5442FA26" w:rsidR="00D54716" w:rsidRDefault="00207B4C" w:rsidP="00D54716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noProof/>
          <w:sz w:val="22"/>
          <w:szCs w:val="22"/>
        </w:rPr>
        <w:drawing>
          <wp:inline distT="0" distB="0" distL="0" distR="0" wp14:anchorId="71C2ADAC" wp14:editId="0FA03F8E">
            <wp:extent cx="5743575" cy="43148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75AC" w14:textId="3A21C6CC" w:rsidR="0030638D" w:rsidRPr="0030638D" w:rsidRDefault="0030638D" w:rsidP="0030638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6B52ED8C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626718D0" w14:textId="36060263" w:rsidR="008154D6" w:rsidRDefault="008154D6">
      <w:pPr>
        <w:spacing w:after="0" w:line="240" w:lineRule="auto"/>
      </w:pPr>
    </w:p>
    <w:p w14:paraId="77A4D5FC" w14:textId="34F49471" w:rsidR="002F26F3" w:rsidRDefault="008154D6" w:rsidP="002F26F3">
      <w:r w:rsidRPr="008154D6">
        <w:rPr>
          <w:b/>
          <w:bCs/>
        </w:rPr>
        <w:t>Foto:</w:t>
      </w:r>
      <w:r>
        <w:rPr>
          <w:b/>
          <w:bCs/>
        </w:rPr>
        <w:t xml:space="preserve"> </w:t>
      </w:r>
      <w:r>
        <w:rPr>
          <w:rFonts w:eastAsia="Calibri"/>
        </w:rPr>
        <w:t>Dr. Matthias Jöst</w:t>
      </w:r>
      <w:r w:rsidR="003E336D">
        <w:rPr>
          <w:rFonts w:eastAsia="Calibri"/>
        </w:rPr>
        <w:t xml:space="preserve">, </w:t>
      </w:r>
      <w:r w:rsidR="00DB7C34" w:rsidRPr="00896A2B">
        <w:rPr>
          <w:rFonts w:eastAsia="Calibri"/>
        </w:rPr>
        <w:t>Heidelberg mobil international GmbH</w:t>
      </w:r>
      <w:r w:rsidR="00DB7C34">
        <w:rPr>
          <w:rFonts w:eastAsia="Calibri"/>
        </w:rPr>
        <w:t xml:space="preserve"> </w:t>
      </w:r>
      <w:r w:rsidR="003E336D">
        <w:rPr>
          <w:rFonts w:eastAsia="Calibri"/>
        </w:rPr>
        <w:t xml:space="preserve">und </w:t>
      </w:r>
      <w:r>
        <w:rPr>
          <w:rFonts w:eastAsia="Calibri"/>
        </w:rPr>
        <w:t xml:space="preserve">Committee-Leiter </w:t>
      </w:r>
      <w:proofErr w:type="spellStart"/>
      <w:r>
        <w:rPr>
          <w:rFonts w:eastAsia="Calibri"/>
        </w:rPr>
        <w:t>omlox</w:t>
      </w:r>
      <w:proofErr w:type="spellEnd"/>
      <w:r w:rsidR="003E336D">
        <w:rPr>
          <w:rFonts w:eastAsia="Calibri"/>
        </w:rPr>
        <w:t xml:space="preserve"> bei P</w:t>
      </w:r>
      <w:r w:rsidR="00DB7C34">
        <w:rPr>
          <w:rFonts w:eastAsia="Calibri"/>
        </w:rPr>
        <w:t>I,</w:t>
      </w:r>
      <w:r w:rsidR="003E336D">
        <w:rPr>
          <w:rFonts w:eastAsia="Calibri"/>
        </w:rPr>
        <w:t xml:space="preserve"> und</w:t>
      </w:r>
      <w:r>
        <w:rPr>
          <w:rFonts w:eastAsia="Calibri"/>
        </w:rPr>
        <w:t xml:space="preserve"> </w:t>
      </w:r>
      <w:r w:rsidR="002F26F3">
        <w:rPr>
          <w:rFonts w:eastAsia="Calibri"/>
        </w:rPr>
        <w:t xml:space="preserve">Celine </w:t>
      </w:r>
      <w:proofErr w:type="spellStart"/>
      <w:r w:rsidR="002F26F3">
        <w:t>Daibenzeiher</w:t>
      </w:r>
      <w:proofErr w:type="spellEnd"/>
      <w:r w:rsidR="003E336D">
        <w:t xml:space="preserve">, TRUMPF Werkzeugmaschinen </w:t>
      </w:r>
      <w:r w:rsidR="00340507" w:rsidRPr="00340507">
        <w:t>GmbH + Co. KG</w:t>
      </w:r>
      <w:r w:rsidR="00DB7C34">
        <w:t xml:space="preserve"> </w:t>
      </w:r>
      <w:r w:rsidR="003E336D">
        <w:t xml:space="preserve">und Leiterin des </w:t>
      </w:r>
      <w:r w:rsidR="00DB7C34">
        <w:t>Arbeitskreises</w:t>
      </w:r>
      <w:r w:rsidR="002F26F3">
        <w:t xml:space="preserve"> </w:t>
      </w:r>
      <w:proofErr w:type="spellStart"/>
      <w:r w:rsidR="003E336D">
        <w:t>omlox</w:t>
      </w:r>
      <w:proofErr w:type="spellEnd"/>
      <w:r w:rsidR="003E336D">
        <w:t xml:space="preserve"> </w:t>
      </w:r>
      <w:r w:rsidR="002F26F3">
        <w:t>Marketing</w:t>
      </w:r>
      <w:r w:rsidR="003E336D">
        <w:t xml:space="preserve"> bei </w:t>
      </w:r>
      <w:r w:rsidR="00DB7C34">
        <w:t>PI</w:t>
      </w:r>
      <w:r w:rsidR="002F26F3">
        <w:t>,</w:t>
      </w:r>
      <w:r w:rsidR="003E336D">
        <w:t xml:space="preserve"> nehmen den</w:t>
      </w:r>
      <w:r w:rsidR="002F26F3">
        <w:t xml:space="preserve"> </w:t>
      </w:r>
      <w:r w:rsidR="003E336D">
        <w:t>H</w:t>
      </w:r>
      <w:r w:rsidR="00DA38D3">
        <w:t>ermes</w:t>
      </w:r>
      <w:r w:rsidR="003E336D">
        <w:t xml:space="preserve"> Award 2020 der </w:t>
      </w:r>
      <w:proofErr w:type="spellStart"/>
      <w:r w:rsidR="003E336D">
        <w:t>Hannovermesse</w:t>
      </w:r>
      <w:proofErr w:type="spellEnd"/>
      <w:r w:rsidR="003E336D">
        <w:t xml:space="preserve"> </w:t>
      </w:r>
      <w:r w:rsidR="00DA38D3">
        <w:t xml:space="preserve">– </w:t>
      </w:r>
      <w:r w:rsidR="00340507">
        <w:t xml:space="preserve">Corona-Pandemie bedingt virtuell </w:t>
      </w:r>
      <w:r w:rsidR="00DA38D3">
        <w:t xml:space="preserve">– </w:t>
      </w:r>
      <w:r w:rsidR="003E336D">
        <w:t>entgegen.</w:t>
      </w:r>
    </w:p>
    <w:p w14:paraId="344D85F7" w14:textId="1D45DF02" w:rsidR="008E6073" w:rsidRDefault="008E6073" w:rsidP="003A6D93">
      <w:pPr>
        <w:spacing w:after="0" w:line="240" w:lineRule="auto"/>
      </w:pPr>
    </w:p>
    <w:p w14:paraId="46164670" w14:textId="77777777" w:rsidR="00896A2B" w:rsidRPr="006A4963" w:rsidRDefault="00896A2B" w:rsidP="000872FF">
      <w:pPr>
        <w:spacing w:line="360" w:lineRule="auto"/>
      </w:pPr>
    </w:p>
    <w:p w14:paraId="55451DFB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579BFE60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167A7AB3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3C1E5FD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70A10741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6CA03BA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A1C626F" w14:textId="77777777" w:rsidR="000872FF" w:rsidRPr="00845B19" w:rsidRDefault="000872FF" w:rsidP="000872FF">
      <w:pPr>
        <w:spacing w:after="0" w:line="360" w:lineRule="auto"/>
      </w:pPr>
      <w:r w:rsidRPr="00845B19">
        <w:t>Tel.: 07 21 /96 58 - 5 49</w:t>
      </w:r>
    </w:p>
    <w:p w14:paraId="0DF9192A" w14:textId="77777777" w:rsidR="000872FF" w:rsidRPr="00845B1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845B19">
        <w:rPr>
          <w:rFonts w:ascii="Myriad Pro" w:hAnsi="Myriad Pro"/>
          <w:b w:val="0"/>
          <w:sz w:val="22"/>
          <w:szCs w:val="22"/>
        </w:rPr>
        <w:t>Fax: 07 21 / 96 58 - 5 89</w:t>
      </w:r>
    </w:p>
    <w:p w14:paraId="284715C2" w14:textId="77777777" w:rsidR="000872FF" w:rsidRPr="00845B19" w:rsidRDefault="000872FF" w:rsidP="000872FF">
      <w:pPr>
        <w:spacing w:after="0" w:line="360" w:lineRule="auto"/>
      </w:pPr>
      <w:r w:rsidRPr="00845B19">
        <w:t>Barbara.Weber@profibus.com</w:t>
      </w:r>
    </w:p>
    <w:p w14:paraId="4A1A817A" w14:textId="77777777" w:rsidR="000872FF" w:rsidRPr="00663C04" w:rsidRDefault="008A2EB3" w:rsidP="000872FF">
      <w:pPr>
        <w:spacing w:after="0" w:line="360" w:lineRule="auto"/>
      </w:pPr>
      <w:hyperlink r:id="rId9" w:history="1">
        <w:r w:rsidR="000872FF" w:rsidRPr="00663C04">
          <w:rPr>
            <w:rStyle w:val="Hyperlink"/>
          </w:rPr>
          <w:t>http://www.PROFIBUS.com</w:t>
        </w:r>
      </w:hyperlink>
    </w:p>
    <w:p w14:paraId="75E60287" w14:textId="549E68D2" w:rsidR="00C830D7" w:rsidRPr="00F95002" w:rsidRDefault="000872FF" w:rsidP="00845BA5">
      <w:pPr>
        <w:spacing w:after="0" w:line="360" w:lineRule="auto"/>
      </w:pPr>
      <w:r w:rsidRPr="00663C04">
        <w:br/>
      </w:r>
      <w:r w:rsidR="003E285D">
        <w:t xml:space="preserve">Diese </w:t>
      </w:r>
      <w:r w:rsidRPr="00663C04">
        <w:t>Pressemitteilung lieg</w:t>
      </w:r>
      <w:r w:rsidR="00F31355">
        <w:t>t</w:t>
      </w:r>
      <w:r w:rsidRPr="00663C04">
        <w:t xml:space="preserve">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5686" w14:textId="77777777" w:rsidR="000841A7" w:rsidRDefault="000841A7" w:rsidP="00FF4B6C">
      <w:pPr>
        <w:spacing w:after="0" w:line="240" w:lineRule="auto"/>
      </w:pPr>
      <w:r>
        <w:separator/>
      </w:r>
    </w:p>
  </w:endnote>
  <w:endnote w:type="continuationSeparator" w:id="0">
    <w:p w14:paraId="674CAC78" w14:textId="77777777" w:rsidR="000841A7" w:rsidRDefault="000841A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8843" w14:textId="77777777" w:rsidR="00B971F8" w:rsidRDefault="00B97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B641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E14B94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E14B94">
      <w:rPr>
        <w:noProof/>
      </w:rPr>
      <w:t>2</w:t>
    </w:r>
    <w:r w:rsidR="005031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23CD" w14:textId="089083DA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</w:t>
    </w:r>
    <w:r w:rsidR="000027C2">
      <w:rPr>
        <w:rStyle w:val="Zeichenformat1"/>
        <w:rFonts w:ascii="Arial" w:hAnsi="Arial" w:cs="Arial"/>
        <w:color w:val="5B5D6B"/>
        <w:sz w:val="14"/>
        <w:szCs w:val="14"/>
      </w:rPr>
      <w:t xml:space="preserve">Fax: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96 58 589 • Mail: info@profibus.com</w:t>
    </w:r>
  </w:p>
  <w:p w14:paraId="093D7260" w14:textId="4DE8E380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A20C67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C202B">
      <w:rPr>
        <w:rStyle w:val="Zeichenformat1"/>
        <w:color w:val="5B5D6B"/>
      </w:rPr>
      <w:t xml:space="preserve">Dr. Jörg </w:t>
    </w:r>
    <w:proofErr w:type="spellStart"/>
    <w:r w:rsidR="008C202B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BC40" w14:textId="77777777" w:rsidR="000841A7" w:rsidRDefault="000841A7" w:rsidP="00FF4B6C">
      <w:pPr>
        <w:spacing w:after="0" w:line="240" w:lineRule="auto"/>
      </w:pPr>
      <w:r>
        <w:separator/>
      </w:r>
    </w:p>
  </w:footnote>
  <w:footnote w:type="continuationSeparator" w:id="0">
    <w:p w14:paraId="237B4D79" w14:textId="77777777" w:rsidR="000841A7" w:rsidRDefault="000841A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45CC" w14:textId="77777777" w:rsidR="00B971F8" w:rsidRDefault="00B97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AE99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038432C" wp14:editId="5975AF6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49B5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D7A42B" wp14:editId="75C1C89B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3FBF3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55pt;height:5.55pt;visibility:visible" o:bullet="t">
        <v:imagedata r:id="rId1" o:title="letter"/>
      </v:shape>
    </w:pict>
  </w:numPicBullet>
  <w:numPicBullet w:numPicBulletId="1">
    <w:pict>
      <v:shape id="_x0000_i1027" type="#_x0000_t75" alt="phone.jpg" style="width:11.15pt;height:8.55pt;visibility:visible" o:bullet="t">
        <v:imagedata r:id="rId2" o:title="phone"/>
      </v:shape>
    </w:pict>
  </w:numPicBullet>
  <w:numPicBullet w:numPicBulletId="2">
    <w:pict>
      <v:shape id="_x0000_i1028" type="#_x0000_t75" style="width:11.55pt;height:8.15pt" o:bullet="t">
        <v:imagedata r:id="rId3" o:title="Brief_Phone"/>
      </v:shape>
    </w:pict>
  </w:numPicBullet>
  <w:numPicBullet w:numPicBulletId="3">
    <w:pict>
      <v:shape id="_x0000_i1029" type="#_x0000_t75" style="width:11.15pt;height:11.5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27C2"/>
    <w:rsid w:val="000040BC"/>
    <w:rsid w:val="00016B16"/>
    <w:rsid w:val="00030369"/>
    <w:rsid w:val="00035CD1"/>
    <w:rsid w:val="0004447E"/>
    <w:rsid w:val="0005307E"/>
    <w:rsid w:val="00054323"/>
    <w:rsid w:val="000603F6"/>
    <w:rsid w:val="000841A7"/>
    <w:rsid w:val="000872FF"/>
    <w:rsid w:val="000920E3"/>
    <w:rsid w:val="00096D51"/>
    <w:rsid w:val="000C6323"/>
    <w:rsid w:val="000F5E50"/>
    <w:rsid w:val="00105882"/>
    <w:rsid w:val="00113C6F"/>
    <w:rsid w:val="00143FB3"/>
    <w:rsid w:val="00152CBC"/>
    <w:rsid w:val="00165A18"/>
    <w:rsid w:val="00170C29"/>
    <w:rsid w:val="00171F79"/>
    <w:rsid w:val="00174B9B"/>
    <w:rsid w:val="001914FC"/>
    <w:rsid w:val="001A57BE"/>
    <w:rsid w:val="001C72B2"/>
    <w:rsid w:val="001D58B8"/>
    <w:rsid w:val="001D7239"/>
    <w:rsid w:val="001F577D"/>
    <w:rsid w:val="00207B4C"/>
    <w:rsid w:val="00214200"/>
    <w:rsid w:val="00226748"/>
    <w:rsid w:val="00260700"/>
    <w:rsid w:val="00291AA2"/>
    <w:rsid w:val="002C3FAF"/>
    <w:rsid w:val="002C5324"/>
    <w:rsid w:val="002E6D3C"/>
    <w:rsid w:val="002F26F3"/>
    <w:rsid w:val="0030638D"/>
    <w:rsid w:val="0032365D"/>
    <w:rsid w:val="00340507"/>
    <w:rsid w:val="0034725E"/>
    <w:rsid w:val="00347C2C"/>
    <w:rsid w:val="00376957"/>
    <w:rsid w:val="003776E5"/>
    <w:rsid w:val="003A532A"/>
    <w:rsid w:val="003A6D93"/>
    <w:rsid w:val="003C0E83"/>
    <w:rsid w:val="003E285D"/>
    <w:rsid w:val="003E336D"/>
    <w:rsid w:val="003F03EE"/>
    <w:rsid w:val="00413C32"/>
    <w:rsid w:val="0044059F"/>
    <w:rsid w:val="0046576F"/>
    <w:rsid w:val="0046660B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23816"/>
    <w:rsid w:val="00541828"/>
    <w:rsid w:val="00566FBE"/>
    <w:rsid w:val="005710E9"/>
    <w:rsid w:val="00580BBB"/>
    <w:rsid w:val="005D101A"/>
    <w:rsid w:val="005F79B8"/>
    <w:rsid w:val="0060395E"/>
    <w:rsid w:val="00651E6F"/>
    <w:rsid w:val="006579B7"/>
    <w:rsid w:val="00685610"/>
    <w:rsid w:val="006957EE"/>
    <w:rsid w:val="006960BD"/>
    <w:rsid w:val="006A4963"/>
    <w:rsid w:val="006B215D"/>
    <w:rsid w:val="006C56C3"/>
    <w:rsid w:val="0074000F"/>
    <w:rsid w:val="00744B94"/>
    <w:rsid w:val="0076096C"/>
    <w:rsid w:val="00773698"/>
    <w:rsid w:val="0078754D"/>
    <w:rsid w:val="0079369F"/>
    <w:rsid w:val="007C2CC2"/>
    <w:rsid w:val="007E1BC6"/>
    <w:rsid w:val="007E4D14"/>
    <w:rsid w:val="007E7FD6"/>
    <w:rsid w:val="008154D6"/>
    <w:rsid w:val="00821D90"/>
    <w:rsid w:val="0084592B"/>
    <w:rsid w:val="00845B19"/>
    <w:rsid w:val="00845BA5"/>
    <w:rsid w:val="00852F7D"/>
    <w:rsid w:val="008554C9"/>
    <w:rsid w:val="008554CE"/>
    <w:rsid w:val="00857653"/>
    <w:rsid w:val="00863A07"/>
    <w:rsid w:val="00870B57"/>
    <w:rsid w:val="00880CFC"/>
    <w:rsid w:val="0089402D"/>
    <w:rsid w:val="00896A2B"/>
    <w:rsid w:val="008A2EB3"/>
    <w:rsid w:val="008A53C1"/>
    <w:rsid w:val="008A6C3C"/>
    <w:rsid w:val="008B1AE9"/>
    <w:rsid w:val="008B1CE8"/>
    <w:rsid w:val="008C202B"/>
    <w:rsid w:val="008D5446"/>
    <w:rsid w:val="008E6073"/>
    <w:rsid w:val="00900844"/>
    <w:rsid w:val="00911195"/>
    <w:rsid w:val="009223C9"/>
    <w:rsid w:val="00932302"/>
    <w:rsid w:val="00932E5F"/>
    <w:rsid w:val="00962D44"/>
    <w:rsid w:val="009716B1"/>
    <w:rsid w:val="009751F6"/>
    <w:rsid w:val="009A1576"/>
    <w:rsid w:val="009B44B9"/>
    <w:rsid w:val="009E5CC4"/>
    <w:rsid w:val="009F5033"/>
    <w:rsid w:val="00A04808"/>
    <w:rsid w:val="00A20C67"/>
    <w:rsid w:val="00A656A7"/>
    <w:rsid w:val="00A902C8"/>
    <w:rsid w:val="00AC4643"/>
    <w:rsid w:val="00AE03B0"/>
    <w:rsid w:val="00B07D05"/>
    <w:rsid w:val="00B359C4"/>
    <w:rsid w:val="00B537AA"/>
    <w:rsid w:val="00B55F0D"/>
    <w:rsid w:val="00B970E3"/>
    <w:rsid w:val="00B971F8"/>
    <w:rsid w:val="00BD2C71"/>
    <w:rsid w:val="00C11350"/>
    <w:rsid w:val="00C37577"/>
    <w:rsid w:val="00C70AD4"/>
    <w:rsid w:val="00C807C5"/>
    <w:rsid w:val="00C830D7"/>
    <w:rsid w:val="00CC12D8"/>
    <w:rsid w:val="00CE1338"/>
    <w:rsid w:val="00CF2E1A"/>
    <w:rsid w:val="00D22047"/>
    <w:rsid w:val="00D54716"/>
    <w:rsid w:val="00D57DA3"/>
    <w:rsid w:val="00D8527F"/>
    <w:rsid w:val="00DA38D3"/>
    <w:rsid w:val="00DA60E9"/>
    <w:rsid w:val="00DB7C34"/>
    <w:rsid w:val="00DE1A1A"/>
    <w:rsid w:val="00DF79A3"/>
    <w:rsid w:val="00E14B94"/>
    <w:rsid w:val="00E26358"/>
    <w:rsid w:val="00E27060"/>
    <w:rsid w:val="00E3696D"/>
    <w:rsid w:val="00E4072C"/>
    <w:rsid w:val="00E52794"/>
    <w:rsid w:val="00E74C76"/>
    <w:rsid w:val="00E75EB7"/>
    <w:rsid w:val="00E768B4"/>
    <w:rsid w:val="00E87156"/>
    <w:rsid w:val="00E923CD"/>
    <w:rsid w:val="00E94E66"/>
    <w:rsid w:val="00EA1EBC"/>
    <w:rsid w:val="00EB3B92"/>
    <w:rsid w:val="00EC1EB3"/>
    <w:rsid w:val="00ED6292"/>
    <w:rsid w:val="00EE4458"/>
    <w:rsid w:val="00F31355"/>
    <w:rsid w:val="00F3251C"/>
    <w:rsid w:val="00F554B6"/>
    <w:rsid w:val="00F671C6"/>
    <w:rsid w:val="00F95002"/>
    <w:rsid w:val="00FB4768"/>
    <w:rsid w:val="00FC429A"/>
    <w:rsid w:val="00FD1BD8"/>
    <w:rsid w:val="00FE1C6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11EBDB"/>
  <w15:docId w15:val="{17AE3DC9-41EB-4E46-9D7D-703533B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443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3228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PROFIBUS Nutzerorganisation</cp:lastModifiedBy>
  <cp:revision>8</cp:revision>
  <cp:lastPrinted>2020-07-15T09:07:00Z</cp:lastPrinted>
  <dcterms:created xsi:type="dcterms:W3CDTF">2020-07-15T09:02:00Z</dcterms:created>
  <dcterms:modified xsi:type="dcterms:W3CDTF">2020-07-16T09:59:00Z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2020-07-15T05:25:36.4525115Z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9b91fd5a-295d-4a8e-96d7-5b4f1472e066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Sensitivity">
    <vt:lpwstr>Not Protected</vt:lpwstr>
  </property>
</Properties>
</file>