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  <w:bookmarkStart w:id="0" w:name="_GoBack"/>
      <w:bookmarkEnd w:id="0"/>
    </w:p>
    <w:p w:rsidR="000872FF" w:rsidRPr="00F95002" w:rsidRDefault="00E93E69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44DEAB0" wp14:editId="2C313748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E93E69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1AE6C1E" wp14:editId="0B768E39">
                                  <wp:extent cx="137160" cy="9906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4DEA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14:paraId="03669877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11F3AD74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4C51F2A9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7ED72E15" w14:textId="77777777" w:rsidR="00E74C76" w:rsidRPr="00E1524C" w:rsidRDefault="00E93E69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1AE6C1E" wp14:editId="0B768E39">
                            <wp:extent cx="137160" cy="9906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200FE307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D727FE" w:rsidP="000872FF">
      <w:pPr>
        <w:pStyle w:val="berschrift1"/>
      </w:pPr>
      <w:r>
        <w:t>Neues Security-Whitepaper</w:t>
      </w:r>
    </w:p>
    <w:p w:rsidR="000872FF" w:rsidRPr="00E74C76" w:rsidRDefault="000872FF" w:rsidP="000872FF">
      <w:pPr>
        <w:spacing w:after="0" w:line="360" w:lineRule="auto"/>
        <w:jc w:val="both"/>
      </w:pPr>
    </w:p>
    <w:p w:rsidR="00712C2F" w:rsidRDefault="00D727FE" w:rsidP="00712C2F">
      <w:pPr>
        <w:autoSpaceDE w:val="0"/>
        <w:autoSpaceDN w:val="0"/>
        <w:adjustRightInd w:val="0"/>
        <w:spacing w:after="0" w:line="360" w:lineRule="auto"/>
        <w:jc w:val="both"/>
      </w:pPr>
      <w:r>
        <w:rPr>
          <w:b/>
        </w:rPr>
        <w:t>Hannover</w:t>
      </w:r>
      <w:r w:rsidR="000872FF" w:rsidRPr="00E74C76">
        <w:rPr>
          <w:b/>
        </w:rPr>
        <w:t xml:space="preserve">, </w:t>
      </w:r>
      <w:r>
        <w:rPr>
          <w:b/>
        </w:rPr>
        <w:t>01</w:t>
      </w:r>
      <w:r w:rsidR="000872FF" w:rsidRPr="00E74C76">
        <w:rPr>
          <w:b/>
        </w:rPr>
        <w:t xml:space="preserve">. </w:t>
      </w:r>
      <w:r>
        <w:rPr>
          <w:b/>
        </w:rPr>
        <w:t>April</w:t>
      </w:r>
      <w:r w:rsidR="000872FF" w:rsidRPr="00E74C76">
        <w:rPr>
          <w:b/>
        </w:rPr>
        <w:t xml:space="preserve"> 201</w:t>
      </w:r>
      <w:r>
        <w:rPr>
          <w:b/>
        </w:rPr>
        <w:t>9</w:t>
      </w:r>
      <w:r w:rsidR="000872FF" w:rsidRPr="00E74C76">
        <w:t xml:space="preserve">: </w:t>
      </w:r>
      <w:r w:rsidR="00712C2F">
        <w:t>PI (PROFIBUS &amp; PROFINET International</w:t>
      </w:r>
      <w:r w:rsidR="006C5C54">
        <w:t>)</w:t>
      </w:r>
      <w:r w:rsidR="00712C2F">
        <w:t xml:space="preserve"> veröffentlicht ein neues Security Whitepaper</w:t>
      </w:r>
      <w:r w:rsidR="00CA75E9">
        <w:t>, das</w:t>
      </w:r>
      <w:r w:rsidR="00712C2F">
        <w:t xml:space="preserve"> die</w:t>
      </w:r>
      <w:r w:rsidR="00712C2F" w:rsidRPr="00E93E69">
        <w:t xml:space="preserve"> grundlegenden Konzepte für eine Absicherung des PROFINET</w:t>
      </w:r>
      <w:r w:rsidR="00712C2F">
        <w:t>-</w:t>
      </w:r>
      <w:r w:rsidR="00712C2F" w:rsidRPr="00E93E69">
        <w:t xml:space="preserve">Protokolls dokumentiert. Das </w:t>
      </w:r>
      <w:r w:rsidR="0003006B" w:rsidRPr="00E93E69">
        <w:t xml:space="preserve">Whitepaper </w:t>
      </w:r>
      <w:r w:rsidR="0003006B">
        <w:t>„</w:t>
      </w:r>
      <w:r w:rsidR="006C5C54">
        <w:t>Security-</w:t>
      </w:r>
      <w:r w:rsidR="0003006B" w:rsidRPr="0003006B">
        <w:t xml:space="preserve">Erweiterungen für PROFINET“ </w:t>
      </w:r>
      <w:r w:rsidR="00712C2F" w:rsidRPr="00E93E69">
        <w:t xml:space="preserve">soll dazu dienen, </w:t>
      </w:r>
      <w:r w:rsidR="004E5448">
        <w:t>weitere Abstimmungsgespräche</w:t>
      </w:r>
      <w:r w:rsidR="00BC56C6">
        <w:t xml:space="preserve"> </w:t>
      </w:r>
      <w:r w:rsidR="00712C2F" w:rsidRPr="00E93E69">
        <w:t xml:space="preserve">mit </w:t>
      </w:r>
      <w:r w:rsidR="004E5448">
        <w:t>Anwendern</w:t>
      </w:r>
      <w:r w:rsidR="00712C2F" w:rsidRPr="00E93E69">
        <w:t xml:space="preserve">, Integratoren </w:t>
      </w:r>
      <w:r w:rsidR="004E5448">
        <w:t>aber auch</w:t>
      </w:r>
      <w:r w:rsidR="004E5448" w:rsidRPr="00E93E69">
        <w:t xml:space="preserve"> Herstellern</w:t>
      </w:r>
      <w:r w:rsidR="004E5448" w:rsidRPr="00E93E69" w:rsidDel="004E5448">
        <w:t xml:space="preserve"> </w:t>
      </w:r>
      <w:r w:rsidR="004E5448">
        <w:t>zu führen</w:t>
      </w:r>
      <w:r w:rsidR="00712C2F" w:rsidRPr="00E93E69">
        <w:t xml:space="preserve">. Ziel dieser Diskussion ist ein abgestimmtes und tragfähiges Konzept, welches die industrielle Kommunikation mit PROFINET fit für die Anforderungen </w:t>
      </w:r>
      <w:r w:rsidR="004E5448">
        <w:t>im Umfeld von Industrie 4.0</w:t>
      </w:r>
      <w:r w:rsidR="00712C2F" w:rsidRPr="00E93E69">
        <w:t xml:space="preserve"> macht.</w:t>
      </w:r>
      <w:r w:rsidR="00712C2F">
        <w:t xml:space="preserve"> </w:t>
      </w:r>
      <w:r w:rsidR="00574AD1">
        <w:t>Die Umsetzung wird zu einer Security</w:t>
      </w:r>
      <w:r w:rsidR="006C5C54">
        <w:t>-</w:t>
      </w:r>
      <w:r w:rsidR="00574AD1">
        <w:t>Spezifikation für PROFINET-Netze führen, die ergänzend zu der bereits seit mehr als</w:t>
      </w:r>
      <w:r w:rsidR="006C5C54">
        <w:t xml:space="preserve"> 10 Jahren verfügbaren Security-</w:t>
      </w:r>
      <w:r w:rsidR="00574AD1">
        <w:t>Guideline bereitgestellt wird.</w:t>
      </w:r>
    </w:p>
    <w:p w:rsidR="00712C2F" w:rsidRDefault="00712C2F" w:rsidP="00E93E69">
      <w:pPr>
        <w:spacing w:after="0" w:line="360" w:lineRule="auto"/>
        <w:jc w:val="both"/>
      </w:pPr>
    </w:p>
    <w:p w:rsidR="00E93E69" w:rsidRPr="00E93E69" w:rsidRDefault="00E93E69" w:rsidP="00E93E69">
      <w:pPr>
        <w:spacing w:after="0" w:line="360" w:lineRule="auto"/>
        <w:jc w:val="both"/>
      </w:pPr>
      <w:r w:rsidRPr="00E93E69">
        <w:t xml:space="preserve">Die durchgängige Vernetzung im Unternehmen, die vertikale Integration und die Tendenz zu flacheren Systemhierarchien erfordern weiterreichende Ansätze für die IT-Sicherheit in der Produktion. </w:t>
      </w:r>
      <w:r w:rsidRPr="00F91625">
        <w:t>Bisherige Konzepte</w:t>
      </w:r>
      <w:r w:rsidRPr="00E93E69">
        <w:t xml:space="preserve">, die in der Hauptsache auf eine Abschottung der Produktionsanlagen setzen, müssen durch </w:t>
      </w:r>
      <w:r w:rsidRPr="00F91625">
        <w:t>neue Konzepte</w:t>
      </w:r>
      <w:r w:rsidRPr="00E93E69">
        <w:t>, die einen Schutz der Komponenten vorsehen, ergänzt werden.</w:t>
      </w:r>
    </w:p>
    <w:p w:rsidR="00E93E69" w:rsidRPr="00E93E69" w:rsidRDefault="00E93E69" w:rsidP="00E93E69">
      <w:pPr>
        <w:autoSpaceDE w:val="0"/>
        <w:autoSpaceDN w:val="0"/>
        <w:adjustRightInd w:val="0"/>
        <w:spacing w:after="0" w:line="360" w:lineRule="auto"/>
        <w:jc w:val="both"/>
      </w:pPr>
    </w:p>
    <w:p w:rsidR="00E93E69" w:rsidRPr="00E93E69" w:rsidRDefault="00E93E69" w:rsidP="00E93E69">
      <w:pPr>
        <w:autoSpaceDE w:val="0"/>
        <w:autoSpaceDN w:val="0"/>
        <w:adjustRightInd w:val="0"/>
        <w:spacing w:after="0" w:line="360" w:lineRule="auto"/>
        <w:jc w:val="both"/>
      </w:pPr>
      <w:r w:rsidRPr="00F91625">
        <w:t>Das aktuelle IT-Sicherheitskonzept</w:t>
      </w:r>
      <w:r w:rsidRPr="00E93E69">
        <w:t xml:space="preserve"> für PROFINET geht von einem Defense-in-</w:t>
      </w:r>
      <w:proofErr w:type="spellStart"/>
      <w:r w:rsidRPr="00E93E69">
        <w:t>Depth</w:t>
      </w:r>
      <w:proofErr w:type="spellEnd"/>
      <w:r w:rsidRPr="00E93E69">
        <w:t xml:space="preserve"> Ansatz aus, wie er in der IEC 62443 beschrieben ist. Die Produktionsanlage wird dabei dur</w:t>
      </w:r>
      <w:r w:rsidR="006C5C54">
        <w:t>ch einen mehrstufigen Perimeter</w:t>
      </w:r>
      <w:r w:rsidRPr="00E93E69">
        <w:t xml:space="preserve"> </w:t>
      </w:r>
      <w:r w:rsidR="006C5C54">
        <w:t>(</w:t>
      </w:r>
      <w:r w:rsidRPr="00E93E69">
        <w:t>u. a. Firewalls</w:t>
      </w:r>
      <w:r w:rsidR="006C5C54">
        <w:t>)</w:t>
      </w:r>
      <w:r w:rsidRPr="00E93E69">
        <w:t xml:space="preserve"> </w:t>
      </w:r>
      <w:r w:rsidR="006C5C54" w:rsidRPr="000A2F2D">
        <w:t xml:space="preserve">insbesondere </w:t>
      </w:r>
      <w:r w:rsidRPr="000A2F2D">
        <w:t xml:space="preserve">gegen Angriffe </w:t>
      </w:r>
      <w:r w:rsidR="006C5C54" w:rsidRPr="000A2F2D">
        <w:t>von außen</w:t>
      </w:r>
      <w:r w:rsidRPr="000A2F2D">
        <w:t xml:space="preserve"> geschützt. Darüber hinaus ist innerhalb der Anlage eine weitere Absicherung durch Unterteilung des Netzwerkes in Zonen möglich. Zusätzlich wird d</w:t>
      </w:r>
      <w:r w:rsidRPr="00E93E69">
        <w:t xml:space="preserve">urch einen Security-Komponententest die Festigkeit der PROFINET-Komponenten gegen Überlastung in einem definierten Umfang sichergestellt. Dieses Konzept wird </w:t>
      </w:r>
      <w:r w:rsidR="00BC56C6">
        <w:t>um</w:t>
      </w:r>
      <w:r w:rsidR="00BC56C6" w:rsidRPr="00E93E69">
        <w:t xml:space="preserve"> </w:t>
      </w:r>
      <w:r w:rsidRPr="00E93E69">
        <w:t>organisatorische Maßnahmen in der Produktions</w:t>
      </w:r>
      <w:r w:rsidR="006C5C54">
        <w:t>anlage im Rahmen eines Security-</w:t>
      </w:r>
      <w:r w:rsidRPr="00E93E69">
        <w:t xml:space="preserve">Management-Systems </w:t>
      </w:r>
      <w:r w:rsidR="00BC56C6">
        <w:t>erweitert</w:t>
      </w:r>
      <w:r w:rsidRPr="00E93E69">
        <w:t>.</w:t>
      </w:r>
    </w:p>
    <w:p w:rsidR="00E93E69" w:rsidRPr="00E93E69" w:rsidRDefault="00E93E69" w:rsidP="00E93E69">
      <w:pPr>
        <w:autoSpaceDE w:val="0"/>
        <w:autoSpaceDN w:val="0"/>
        <w:adjustRightInd w:val="0"/>
        <w:spacing w:after="0" w:line="360" w:lineRule="auto"/>
        <w:jc w:val="both"/>
      </w:pPr>
    </w:p>
    <w:p w:rsidR="00E93E69" w:rsidRDefault="00E93E69" w:rsidP="00E93E69">
      <w:pPr>
        <w:autoSpaceDE w:val="0"/>
        <w:autoSpaceDN w:val="0"/>
        <w:adjustRightInd w:val="0"/>
        <w:spacing w:after="0" w:line="360" w:lineRule="auto"/>
        <w:jc w:val="both"/>
      </w:pPr>
      <w:r w:rsidRPr="00E93E69">
        <w:lastRenderedPageBreak/>
        <w:t xml:space="preserve">Die beschriebenen Schutzmaßnahmen für PROFINET entsprechen </w:t>
      </w:r>
      <w:r w:rsidR="00BC56C6">
        <w:t xml:space="preserve">grundsätzlich </w:t>
      </w:r>
      <w:r w:rsidRPr="00E93E69">
        <w:t xml:space="preserve">dem heutigen Stand der Technik. </w:t>
      </w:r>
      <w:r w:rsidR="00BC56C6">
        <w:t>Neue Anforderungen von Anwendern setzen</w:t>
      </w:r>
      <w:r w:rsidRPr="00E93E69">
        <w:t xml:space="preserve"> </w:t>
      </w:r>
      <w:r w:rsidR="00BC56C6">
        <w:t xml:space="preserve">jedoch </w:t>
      </w:r>
      <w:r w:rsidRPr="00E93E69">
        <w:t>einen weitergehenden Schutz auf Komponentenebene</w:t>
      </w:r>
      <w:r w:rsidR="00BC56C6">
        <w:t xml:space="preserve"> voraus, die geeignete</w:t>
      </w:r>
      <w:r w:rsidRPr="00E93E69">
        <w:t xml:space="preserve"> Schutzmaßnahmen auf Protokollebene </w:t>
      </w:r>
      <w:r w:rsidR="00BC56C6">
        <w:t>erfordern</w:t>
      </w:r>
      <w:r w:rsidRPr="00E93E69">
        <w:t>.</w:t>
      </w:r>
    </w:p>
    <w:p w:rsidR="00A366A6" w:rsidRPr="00E93E69" w:rsidRDefault="00A366A6" w:rsidP="00E93E69">
      <w:pPr>
        <w:autoSpaceDE w:val="0"/>
        <w:autoSpaceDN w:val="0"/>
        <w:adjustRightInd w:val="0"/>
        <w:spacing w:after="0" w:line="360" w:lineRule="auto"/>
        <w:jc w:val="both"/>
      </w:pPr>
    </w:p>
    <w:p w:rsidR="00D727FE" w:rsidRPr="00A366A6" w:rsidRDefault="00277263" w:rsidP="00A366A6">
      <w:pPr>
        <w:pStyle w:val="PARAGRAPH"/>
        <w:spacing w:before="0" w:after="0" w:line="360" w:lineRule="auto"/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</w:pPr>
      <w:r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Das Whitepaper „Security-Erweiterungen für PROFINET“ </w:t>
      </w:r>
      <w:r w:rsidR="00C77EB5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beschreibt die neuen </w:t>
      </w:r>
      <w:r w:rsidR="00A366A6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Security-</w:t>
      </w:r>
      <w:r w:rsidR="00C77EB5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Anforderungen</w:t>
      </w:r>
      <w:r w:rsidR="00FF5873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, daraus abgeleitete Schutzziele und auf Basis der durchgeführten Analysen die wesentlichen Konzepte und Schutzmaßnahmen für ein PROFINET-System.</w:t>
      </w:r>
      <w:r w:rsid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</w:t>
      </w:r>
      <w:r w:rsidR="009B4D7C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Die </w:t>
      </w:r>
      <w:r w:rsidR="00BA66A0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Security-</w:t>
      </w:r>
      <w:r w:rsidR="009B4D7C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Arbeitsgruppe wird im nächsten Schritt 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Erweiterungen des PROFINET-Protokolls spezifizieren</w:t>
      </w:r>
      <w:r w:rsidR="00A105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und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</w:t>
      </w:r>
      <w:r w:rsidR="00A105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es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mit zusätzlichen kryptografischen Funktionen ertüchtigen, um Integrität, Authentizität und, sofern erforderlich, die Vertraulichkeit der Kommunikation auf Protokollebene sicherzustellen. </w:t>
      </w:r>
      <w:r w:rsidR="00BC56C6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Ziel ist, den 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technische</w:t>
      </w:r>
      <w:r w:rsidR="00BC56C6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n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Aufwand für Anlagen mit einfachen Security-Anforderungen </w:t>
      </w:r>
      <w:r w:rsidR="00BC56C6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zu 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>limitieren</w:t>
      </w:r>
      <w:r w:rsidR="00BC56C6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bei gleichzeitiger Wahrung der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Rückwärtskompatibilität</w:t>
      </w:r>
      <w:r w:rsidR="00A105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mit der Möglichkeit,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 das erweiterte Protokoll parallel zum bisherigen Protokoll in einem Netzwerk betreiben </w:t>
      </w:r>
      <w:r w:rsidR="00A105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zu </w:t>
      </w:r>
      <w:r w:rsidR="00E93E69" w:rsidRPr="00A366A6">
        <w:rPr>
          <w:rFonts w:ascii="Myriad Pro" w:eastAsia="Myriad Pro" w:hAnsi="Myriad Pro" w:cs="Times New Roman"/>
          <w:spacing w:val="0"/>
          <w:sz w:val="22"/>
          <w:szCs w:val="22"/>
          <w:lang w:val="de-DE" w:eastAsia="en-US"/>
        </w:rPr>
        <w:t xml:space="preserve">können. </w:t>
      </w:r>
    </w:p>
    <w:p w:rsidR="00D727FE" w:rsidRDefault="00D727FE" w:rsidP="00E93E69">
      <w:pPr>
        <w:autoSpaceDE w:val="0"/>
        <w:autoSpaceDN w:val="0"/>
        <w:adjustRightInd w:val="0"/>
        <w:spacing w:after="0" w:line="360" w:lineRule="auto"/>
        <w:jc w:val="both"/>
      </w:pPr>
    </w:p>
    <w:p w:rsidR="00712C2F" w:rsidRDefault="00712C2F" w:rsidP="00712C2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Das Whitepaper liegt zum kostenlosen Download auf der PI-Webseite unter: </w:t>
      </w:r>
      <w:hyperlink r:id="rId10" w:history="1">
        <w:r w:rsidR="00DD64CC">
          <w:rPr>
            <w:rStyle w:val="Hyperlink"/>
          </w:rPr>
          <w:t>https://www.profibus.com/profinetsecurity</w:t>
        </w:r>
      </w:hyperlink>
    </w:p>
    <w:p w:rsidR="00712C2F" w:rsidRDefault="00712C2F" w:rsidP="00E93E69">
      <w:pPr>
        <w:autoSpaceDE w:val="0"/>
        <w:autoSpaceDN w:val="0"/>
        <w:adjustRightInd w:val="0"/>
        <w:spacing w:after="0" w:line="240" w:lineRule="auto"/>
      </w:pPr>
    </w:p>
    <w:p w:rsidR="000872FF" w:rsidRPr="00E74C76" w:rsidRDefault="000872FF" w:rsidP="00712C2F">
      <w:pPr>
        <w:autoSpaceDE w:val="0"/>
        <w:autoSpaceDN w:val="0"/>
        <w:adjustRightInd w:val="0"/>
        <w:spacing w:after="0" w:line="240" w:lineRule="auto"/>
        <w:jc w:val="center"/>
      </w:pPr>
      <w:r w:rsidRPr="00E74C76">
        <w:t>***</w:t>
      </w: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03006B" w:rsidRDefault="000872FF" w:rsidP="000872FF">
      <w:pPr>
        <w:spacing w:after="0" w:line="360" w:lineRule="auto"/>
        <w:rPr>
          <w:lang w:val="en-US"/>
        </w:rPr>
      </w:pPr>
      <w:r w:rsidRPr="0003006B">
        <w:rPr>
          <w:lang w:val="en-US"/>
        </w:rPr>
        <w:t>Tel.: 07 21 /96 58 - 5 49</w:t>
      </w:r>
    </w:p>
    <w:p w:rsidR="000872FF" w:rsidRPr="0003006B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03006B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03006B" w:rsidRDefault="000872FF" w:rsidP="000872FF">
      <w:pPr>
        <w:spacing w:after="0" w:line="360" w:lineRule="auto"/>
        <w:rPr>
          <w:lang w:val="en-US"/>
        </w:rPr>
      </w:pPr>
      <w:r w:rsidRPr="0003006B">
        <w:rPr>
          <w:lang w:val="en-US"/>
        </w:rPr>
        <w:t>Barbara.Weber@profibus.com</w:t>
      </w:r>
    </w:p>
    <w:p w:rsidR="000872FF" w:rsidRPr="00663C04" w:rsidRDefault="006B6FD9" w:rsidP="000872FF">
      <w:pPr>
        <w:spacing w:after="0" w:line="360" w:lineRule="auto"/>
      </w:pPr>
      <w:hyperlink r:id="rId11" w:history="1">
        <w:r w:rsidR="000872FF" w:rsidRPr="00663C04">
          <w:rPr>
            <w:rStyle w:val="Hyperlink"/>
          </w:rPr>
          <w:t>http://www.PROFIBUS.com</w:t>
        </w:r>
      </w:hyperlink>
    </w:p>
    <w:p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2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:rsidR="00C830D7" w:rsidRPr="00F95002" w:rsidRDefault="00C830D7" w:rsidP="000872FF">
      <w:pPr>
        <w:pStyle w:val="Lauftext"/>
        <w:jc w:val="left"/>
      </w:pPr>
    </w:p>
    <w:sectPr w:rsidR="00C830D7" w:rsidRPr="00F95002" w:rsidSect="001D72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324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AB" w:rsidRDefault="00792DAB" w:rsidP="00FF4B6C">
      <w:pPr>
        <w:spacing w:after="0" w:line="240" w:lineRule="auto"/>
      </w:pPr>
      <w:r>
        <w:separator/>
      </w:r>
    </w:p>
  </w:endnote>
  <w:endnote w:type="continuationSeparator" w:id="0">
    <w:p w:rsidR="00792DAB" w:rsidRDefault="00792DAB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6B6FD9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6B6FD9">
      <w:rPr>
        <w:noProof/>
      </w:rPr>
      <w:t>2</w:t>
    </w:r>
    <w:r w:rsidRPr="00E2706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422F59">
      <w:rPr>
        <w:rFonts w:ascii="Arial" w:hAnsi="Arial" w:cs="Arial"/>
        <w:color w:val="5B5D6B"/>
        <w:sz w:val="14"/>
        <w:szCs w:val="14"/>
      </w:rPr>
      <w:t>Dr. Jörg Hähniche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AB" w:rsidRDefault="00792DAB" w:rsidP="00FF4B6C">
      <w:pPr>
        <w:spacing w:after="0" w:line="240" w:lineRule="auto"/>
      </w:pPr>
      <w:r>
        <w:separator/>
      </w:r>
    </w:p>
  </w:footnote>
  <w:footnote w:type="continuationSeparator" w:id="0">
    <w:p w:rsidR="00792DAB" w:rsidRDefault="00792DAB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E93E69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5BFB59E8" wp14:editId="54B4EF2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E93E69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C4764CA" wp14:editId="19F26703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letter.jpg" style="width:8.4pt;height:5.4pt;visibility:visible" o:bullet="t">
        <v:imagedata r:id="rId1" o:title="letter"/>
      </v:shape>
    </w:pict>
  </w:numPicBullet>
  <w:numPicBullet w:numPicBulletId="1">
    <w:pict>
      <v:shape id="_x0000_i1055" type="#_x0000_t75" alt="phone.jpg" style="width:11.4pt;height:8.4pt;visibility:visible" o:bullet="t">
        <v:imagedata r:id="rId2" o:title="phone"/>
      </v:shape>
    </w:pict>
  </w:numPicBullet>
  <w:numPicBullet w:numPicBulletId="2">
    <w:pict>
      <v:shape id="_x0000_i1056" type="#_x0000_t75" style="width:11.4pt;height:8.4pt" o:bullet="t">
        <v:imagedata r:id="rId3" o:title="Brief_Phone"/>
      </v:shape>
    </w:pict>
  </w:numPicBullet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thjof Klasen">
    <w15:presenceInfo w15:providerId="None" w15:userId="Frithjof Kla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9"/>
    <w:rsid w:val="0003006B"/>
    <w:rsid w:val="00030369"/>
    <w:rsid w:val="00054323"/>
    <w:rsid w:val="000603F6"/>
    <w:rsid w:val="000872FF"/>
    <w:rsid w:val="000920E3"/>
    <w:rsid w:val="000A2F2D"/>
    <w:rsid w:val="00105882"/>
    <w:rsid w:val="00171F79"/>
    <w:rsid w:val="001C72B2"/>
    <w:rsid w:val="001D58B8"/>
    <w:rsid w:val="001D7239"/>
    <w:rsid w:val="00226748"/>
    <w:rsid w:val="002346EB"/>
    <w:rsid w:val="00277263"/>
    <w:rsid w:val="002C3FAF"/>
    <w:rsid w:val="002C76FB"/>
    <w:rsid w:val="002E6D3C"/>
    <w:rsid w:val="0036673C"/>
    <w:rsid w:val="003944B6"/>
    <w:rsid w:val="003F03EE"/>
    <w:rsid w:val="00422F59"/>
    <w:rsid w:val="0044059F"/>
    <w:rsid w:val="0046576F"/>
    <w:rsid w:val="0046660B"/>
    <w:rsid w:val="004A0D45"/>
    <w:rsid w:val="004E370F"/>
    <w:rsid w:val="004E5448"/>
    <w:rsid w:val="004E5E1D"/>
    <w:rsid w:val="004F1B5F"/>
    <w:rsid w:val="004F5638"/>
    <w:rsid w:val="00505185"/>
    <w:rsid w:val="00574AD1"/>
    <w:rsid w:val="00580BBB"/>
    <w:rsid w:val="005D101A"/>
    <w:rsid w:val="0060395E"/>
    <w:rsid w:val="006659D0"/>
    <w:rsid w:val="00685610"/>
    <w:rsid w:val="006960BD"/>
    <w:rsid w:val="006B6FD9"/>
    <w:rsid w:val="006C5C54"/>
    <w:rsid w:val="00712C2F"/>
    <w:rsid w:val="0074000F"/>
    <w:rsid w:val="0076096C"/>
    <w:rsid w:val="00792DAB"/>
    <w:rsid w:val="0079369F"/>
    <w:rsid w:val="007C2CC2"/>
    <w:rsid w:val="007E7FD6"/>
    <w:rsid w:val="00821D90"/>
    <w:rsid w:val="0084592B"/>
    <w:rsid w:val="008554C9"/>
    <w:rsid w:val="00857653"/>
    <w:rsid w:val="00901F86"/>
    <w:rsid w:val="00911195"/>
    <w:rsid w:val="00914E96"/>
    <w:rsid w:val="009223C9"/>
    <w:rsid w:val="009257D2"/>
    <w:rsid w:val="00932302"/>
    <w:rsid w:val="00932E5F"/>
    <w:rsid w:val="00962D44"/>
    <w:rsid w:val="009716B1"/>
    <w:rsid w:val="009751F6"/>
    <w:rsid w:val="009B4D7C"/>
    <w:rsid w:val="009E5CC4"/>
    <w:rsid w:val="00A10569"/>
    <w:rsid w:val="00A30A07"/>
    <w:rsid w:val="00A366A6"/>
    <w:rsid w:val="00A4528B"/>
    <w:rsid w:val="00B359C4"/>
    <w:rsid w:val="00BA096A"/>
    <w:rsid w:val="00BA66A0"/>
    <w:rsid w:val="00BC56C6"/>
    <w:rsid w:val="00C77EB5"/>
    <w:rsid w:val="00C830D7"/>
    <w:rsid w:val="00CA75E9"/>
    <w:rsid w:val="00CF2E1A"/>
    <w:rsid w:val="00D727FE"/>
    <w:rsid w:val="00D72CDB"/>
    <w:rsid w:val="00DA60E9"/>
    <w:rsid w:val="00DD64CC"/>
    <w:rsid w:val="00E27060"/>
    <w:rsid w:val="00E4072C"/>
    <w:rsid w:val="00E52794"/>
    <w:rsid w:val="00E74C76"/>
    <w:rsid w:val="00E8535D"/>
    <w:rsid w:val="00E93E69"/>
    <w:rsid w:val="00EA1EBC"/>
    <w:rsid w:val="00EC1EB3"/>
    <w:rsid w:val="00EC4B7C"/>
    <w:rsid w:val="00ED6292"/>
    <w:rsid w:val="00F554B6"/>
    <w:rsid w:val="00F8399F"/>
    <w:rsid w:val="00F91625"/>
    <w:rsid w:val="00F95002"/>
    <w:rsid w:val="00FF4B6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729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Head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berschrift1"/>
    <w:next w:val="PARAGRAPH"/>
    <w:link w:val="berschrift2Zchn"/>
    <w:qFormat/>
    <w:rsid w:val="00FF5873"/>
    <w:pPr>
      <w:suppressAutoHyphens/>
      <w:snapToGrid w:val="0"/>
      <w:spacing w:before="100" w:after="100" w:line="240" w:lineRule="auto"/>
      <w:ind w:left="624" w:hanging="624"/>
      <w:jc w:val="left"/>
      <w:outlineLvl w:val="1"/>
    </w:pPr>
    <w:rPr>
      <w:rFonts w:ascii="Arial" w:eastAsia="Times New Roman" w:hAnsi="Arial" w:cs="Arial"/>
      <w:bCs/>
      <w:spacing w:val="8"/>
      <w:sz w:val="20"/>
      <w:szCs w:val="20"/>
      <w:lang w:val="en-GB" w:eastAsia="zh-CN"/>
    </w:rPr>
  </w:style>
  <w:style w:type="paragraph" w:styleId="berschrift3">
    <w:name w:val="heading 3"/>
    <w:basedOn w:val="berschrift2"/>
    <w:next w:val="PARAGRAPH"/>
    <w:link w:val="berschrift3Zchn"/>
    <w:qFormat/>
    <w:rsid w:val="00FF5873"/>
    <w:pPr>
      <w:ind w:left="851" w:hanging="851"/>
      <w:outlineLvl w:val="2"/>
    </w:p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berschrift4"/>
    <w:next w:val="PARAGRAPH"/>
    <w:link w:val="berschrift5Zchn"/>
    <w:qFormat/>
    <w:rsid w:val="00FF5873"/>
    <w:pPr>
      <w:suppressAutoHyphens/>
      <w:snapToGrid w:val="0"/>
      <w:spacing w:before="100" w:after="100" w:line="240" w:lineRule="auto"/>
      <w:ind w:left="1304" w:hanging="1304"/>
      <w:outlineLvl w:val="4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berschrift6">
    <w:name w:val="heading 6"/>
    <w:basedOn w:val="berschrift5"/>
    <w:next w:val="PARAGRAPH"/>
    <w:link w:val="berschrift6Zchn"/>
    <w:qFormat/>
    <w:rsid w:val="00FF5873"/>
    <w:pPr>
      <w:ind w:left="1531" w:hanging="1531"/>
      <w:outlineLvl w:val="5"/>
    </w:pPr>
  </w:style>
  <w:style w:type="paragraph" w:styleId="berschrift7">
    <w:name w:val="heading 7"/>
    <w:basedOn w:val="berschrift6"/>
    <w:next w:val="PARAGRAPH"/>
    <w:link w:val="berschrift7Zchn"/>
    <w:qFormat/>
    <w:rsid w:val="00FF5873"/>
    <w:pPr>
      <w:ind w:left="1758" w:hanging="1758"/>
      <w:outlineLvl w:val="6"/>
    </w:pPr>
  </w:style>
  <w:style w:type="paragraph" w:styleId="berschrift8">
    <w:name w:val="heading 8"/>
    <w:basedOn w:val="berschrift7"/>
    <w:next w:val="PARAGRAPH"/>
    <w:link w:val="berschrift8Zchn"/>
    <w:qFormat/>
    <w:rsid w:val="00FF5873"/>
    <w:pPr>
      <w:ind w:left="1985" w:hanging="1985"/>
      <w:outlineLvl w:val="7"/>
    </w:pPr>
  </w:style>
  <w:style w:type="paragraph" w:styleId="berschrift9">
    <w:name w:val="heading 9"/>
    <w:basedOn w:val="berschrift8"/>
    <w:next w:val="PARAGRAPH"/>
    <w:link w:val="berschrift9Zchn"/>
    <w:qFormat/>
    <w:rsid w:val="00FF5873"/>
    <w:pPr>
      <w:ind w:left="2211" w:hanging="221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05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05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05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569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64C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3Zchn">
    <w:name w:val="Überschrift 3 Zchn"/>
    <w:basedOn w:val="Absatz-Standardschriftart"/>
    <w:link w:val="berschrift3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5Zchn">
    <w:name w:val="Überschrift 5 Zchn"/>
    <w:basedOn w:val="Absatz-Standardschriftart"/>
    <w:link w:val="berschrift5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6Zchn">
    <w:name w:val="Überschrift 6 Zchn"/>
    <w:basedOn w:val="Absatz-Standardschriftart"/>
    <w:link w:val="berschrift6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7Zchn">
    <w:name w:val="Überschrift 7 Zchn"/>
    <w:basedOn w:val="Absatz-Standardschriftart"/>
    <w:link w:val="berschrift7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8Zchn">
    <w:name w:val="Überschrift 8 Zchn"/>
    <w:basedOn w:val="Absatz-Standardschriftart"/>
    <w:link w:val="berschrift8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9Zchn">
    <w:name w:val="Überschrift 9 Zchn"/>
    <w:basedOn w:val="Absatz-Standardschriftart"/>
    <w:link w:val="berschrift9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paragraph" w:customStyle="1" w:styleId="PARAGRAPH">
    <w:name w:val="PARAGRAPH"/>
    <w:link w:val="PARAGRAPHZchn"/>
    <w:rsid w:val="00FF5873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Zchn">
    <w:name w:val="PARAGRAPH Zchn"/>
    <w:link w:val="PARAGRAPH"/>
    <w:rsid w:val="00FF5873"/>
    <w:rPr>
      <w:rFonts w:ascii="Arial" w:eastAsia="Times New Roman" w:hAnsi="Arial" w:cs="Arial"/>
      <w:spacing w:val="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Head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berschrift1"/>
    <w:next w:val="PARAGRAPH"/>
    <w:link w:val="berschrift2Zchn"/>
    <w:qFormat/>
    <w:rsid w:val="00FF5873"/>
    <w:pPr>
      <w:suppressAutoHyphens/>
      <w:snapToGrid w:val="0"/>
      <w:spacing w:before="100" w:after="100" w:line="240" w:lineRule="auto"/>
      <w:ind w:left="624" w:hanging="624"/>
      <w:jc w:val="left"/>
      <w:outlineLvl w:val="1"/>
    </w:pPr>
    <w:rPr>
      <w:rFonts w:ascii="Arial" w:eastAsia="Times New Roman" w:hAnsi="Arial" w:cs="Arial"/>
      <w:bCs/>
      <w:spacing w:val="8"/>
      <w:sz w:val="20"/>
      <w:szCs w:val="20"/>
      <w:lang w:val="en-GB" w:eastAsia="zh-CN"/>
    </w:rPr>
  </w:style>
  <w:style w:type="paragraph" w:styleId="berschrift3">
    <w:name w:val="heading 3"/>
    <w:basedOn w:val="berschrift2"/>
    <w:next w:val="PARAGRAPH"/>
    <w:link w:val="berschrift3Zchn"/>
    <w:qFormat/>
    <w:rsid w:val="00FF5873"/>
    <w:pPr>
      <w:ind w:left="851" w:hanging="851"/>
      <w:outlineLvl w:val="2"/>
    </w:p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berschrift4"/>
    <w:next w:val="PARAGRAPH"/>
    <w:link w:val="berschrift5Zchn"/>
    <w:qFormat/>
    <w:rsid w:val="00FF5873"/>
    <w:pPr>
      <w:suppressAutoHyphens/>
      <w:snapToGrid w:val="0"/>
      <w:spacing w:before="100" w:after="100" w:line="240" w:lineRule="auto"/>
      <w:ind w:left="1304" w:hanging="1304"/>
      <w:outlineLvl w:val="4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berschrift6">
    <w:name w:val="heading 6"/>
    <w:basedOn w:val="berschrift5"/>
    <w:next w:val="PARAGRAPH"/>
    <w:link w:val="berschrift6Zchn"/>
    <w:qFormat/>
    <w:rsid w:val="00FF5873"/>
    <w:pPr>
      <w:ind w:left="1531" w:hanging="1531"/>
      <w:outlineLvl w:val="5"/>
    </w:pPr>
  </w:style>
  <w:style w:type="paragraph" w:styleId="berschrift7">
    <w:name w:val="heading 7"/>
    <w:basedOn w:val="berschrift6"/>
    <w:next w:val="PARAGRAPH"/>
    <w:link w:val="berschrift7Zchn"/>
    <w:qFormat/>
    <w:rsid w:val="00FF5873"/>
    <w:pPr>
      <w:ind w:left="1758" w:hanging="1758"/>
      <w:outlineLvl w:val="6"/>
    </w:pPr>
  </w:style>
  <w:style w:type="paragraph" w:styleId="berschrift8">
    <w:name w:val="heading 8"/>
    <w:basedOn w:val="berschrift7"/>
    <w:next w:val="PARAGRAPH"/>
    <w:link w:val="berschrift8Zchn"/>
    <w:qFormat/>
    <w:rsid w:val="00FF5873"/>
    <w:pPr>
      <w:ind w:left="1985" w:hanging="1985"/>
      <w:outlineLvl w:val="7"/>
    </w:pPr>
  </w:style>
  <w:style w:type="paragraph" w:styleId="berschrift9">
    <w:name w:val="heading 9"/>
    <w:basedOn w:val="berschrift8"/>
    <w:next w:val="PARAGRAPH"/>
    <w:link w:val="berschrift9Zchn"/>
    <w:qFormat/>
    <w:rsid w:val="00FF5873"/>
    <w:pPr>
      <w:ind w:left="2211" w:hanging="221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05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05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05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569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64C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3Zchn">
    <w:name w:val="Überschrift 3 Zchn"/>
    <w:basedOn w:val="Absatz-Standardschriftart"/>
    <w:link w:val="berschrift3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5Zchn">
    <w:name w:val="Überschrift 5 Zchn"/>
    <w:basedOn w:val="Absatz-Standardschriftart"/>
    <w:link w:val="berschrift5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6Zchn">
    <w:name w:val="Überschrift 6 Zchn"/>
    <w:basedOn w:val="Absatz-Standardschriftart"/>
    <w:link w:val="berschrift6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7Zchn">
    <w:name w:val="Überschrift 7 Zchn"/>
    <w:basedOn w:val="Absatz-Standardschriftart"/>
    <w:link w:val="berschrift7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8Zchn">
    <w:name w:val="Überschrift 8 Zchn"/>
    <w:basedOn w:val="Absatz-Standardschriftart"/>
    <w:link w:val="berschrift8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berschrift9Zchn">
    <w:name w:val="Überschrift 9 Zchn"/>
    <w:basedOn w:val="Absatz-Standardschriftart"/>
    <w:link w:val="berschrift9"/>
    <w:rsid w:val="00FF5873"/>
    <w:rPr>
      <w:rFonts w:ascii="Arial" w:eastAsia="Times New Roman" w:hAnsi="Arial" w:cs="Arial"/>
      <w:b/>
      <w:bCs/>
      <w:spacing w:val="8"/>
      <w:lang w:val="en-GB" w:eastAsia="zh-CN"/>
    </w:rPr>
  </w:style>
  <w:style w:type="paragraph" w:customStyle="1" w:styleId="PARAGRAPH">
    <w:name w:val="PARAGRAPH"/>
    <w:link w:val="PARAGRAPHZchn"/>
    <w:rsid w:val="00FF5873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Zchn">
    <w:name w:val="PARAGRAPH Zchn"/>
    <w:link w:val="PARAGRAPH"/>
    <w:rsid w:val="00FF5873"/>
    <w:rPr>
      <w:rFonts w:ascii="Arial" w:eastAsia="Times New Roman" w:hAnsi="Arial" w:cs="Arial"/>
      <w:spacing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bus.com/profinetsecur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2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3516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7</cp:revision>
  <cp:lastPrinted>2019-03-28T10:45:00Z</cp:lastPrinted>
  <dcterms:created xsi:type="dcterms:W3CDTF">2019-03-25T14:58:00Z</dcterms:created>
  <dcterms:modified xsi:type="dcterms:W3CDTF">2019-03-28T14:09:00Z</dcterms:modified>
</cp:coreProperties>
</file>