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40275B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350" cy="9525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A35E03" w:rsidRPr="00E1524C" w:rsidRDefault="00A35E03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A35E03" w:rsidRPr="00E1524C" w:rsidRDefault="00A35E03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A35E03" w:rsidRPr="00E1524C" w:rsidRDefault="00A35E03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A35E03" w:rsidRPr="00E1524C" w:rsidRDefault="00A35E03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3350" cy="9525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A35E03" w:rsidRPr="00E1524C" w:rsidRDefault="00A35E03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E74C76" w:rsidRDefault="000872FF" w:rsidP="00017F8E">
      <w:pPr>
        <w:pStyle w:val="berschrift1"/>
        <w:rPr>
          <w:rFonts w:cs="Arial"/>
          <w:lang w:val="pt-BR"/>
        </w:rPr>
      </w:pPr>
    </w:p>
    <w:p w:rsidR="00017F8E" w:rsidRPr="00017F8E" w:rsidRDefault="00017F8E" w:rsidP="00017F8E">
      <w:pPr>
        <w:spacing w:after="0" w:line="360" w:lineRule="auto"/>
        <w:jc w:val="center"/>
        <w:rPr>
          <w:b/>
        </w:rPr>
      </w:pPr>
      <w:r w:rsidRPr="00017F8E">
        <w:rPr>
          <w:b/>
        </w:rPr>
        <w:t>Hannover Messe 2018 im Zeichen von Industrie 4.0</w:t>
      </w:r>
    </w:p>
    <w:p w:rsidR="00017F8E" w:rsidRPr="00017F8E" w:rsidRDefault="00017F8E" w:rsidP="00017F8E">
      <w:pPr>
        <w:spacing w:after="0" w:line="360" w:lineRule="auto"/>
        <w:jc w:val="both"/>
        <w:rPr>
          <w:b/>
        </w:rPr>
      </w:pPr>
    </w:p>
    <w:p w:rsidR="00017F8E" w:rsidRPr="00017F8E" w:rsidRDefault="00017F8E" w:rsidP="00017F8E">
      <w:pPr>
        <w:spacing w:after="0" w:line="360" w:lineRule="auto"/>
        <w:jc w:val="both"/>
      </w:pPr>
      <w:r w:rsidRPr="00017F8E">
        <w:rPr>
          <w:b/>
        </w:rPr>
        <w:t xml:space="preserve">Karlsruhe, </w:t>
      </w:r>
      <w:r w:rsidR="00B80DA3">
        <w:rPr>
          <w:b/>
        </w:rPr>
        <w:t>19</w:t>
      </w:r>
      <w:r w:rsidRPr="00017F8E">
        <w:rPr>
          <w:b/>
        </w:rPr>
        <w:t xml:space="preserve">. März 2018: </w:t>
      </w:r>
      <w:r w:rsidRPr="00017F8E">
        <w:t>Der PI (PROFIBUS &amp; PROFINET International) Gemeinschaftsstand</w:t>
      </w:r>
      <w:r>
        <w:t xml:space="preserve"> </w:t>
      </w:r>
      <w:r w:rsidRPr="00017F8E">
        <w:t xml:space="preserve">setzt auf der diesjährigen Hannover Messe (23. bis 27. April 2018) den Schwerpunkt auf konkrete Schritte für die Implementierung der industriellen Kommunikation für Industrie 4.0. Unter dem Motto “PROFINET – The Backbone </w:t>
      </w:r>
      <w:proofErr w:type="spellStart"/>
      <w:r w:rsidRPr="00017F8E">
        <w:t>of</w:t>
      </w:r>
      <w:proofErr w:type="spellEnd"/>
      <w:r w:rsidRPr="00017F8E">
        <w:t xml:space="preserve"> Industrie 4.0” können sich die Besucher bereits über drei von fünf Schwerpunktthemen detaillierter informieren. TSN und Security werden dabei anschaulich mit</w:t>
      </w:r>
      <w:r>
        <w:t xml:space="preserve"> </w:t>
      </w:r>
      <w:r w:rsidRPr="00017F8E">
        <w:t xml:space="preserve">Hilfe von Live-Demos präsentiert, so dass die Funktionsweise und der Nutzen deutlich werden. Ein neues Video veranschaulicht die Zielrichtung und Funktionsweise von OPC UA im PROFINET-Kontext. Darüber hinaus stehen Experten aus dem </w:t>
      </w:r>
      <w:proofErr w:type="spellStart"/>
      <w:r w:rsidRPr="00017F8E">
        <w:t>PI@Industrie</w:t>
      </w:r>
      <w:proofErr w:type="spellEnd"/>
      <w:r w:rsidRPr="00017F8E">
        <w:t xml:space="preserve"> 4.0-Arbeitskreis Rede und Antwort.</w:t>
      </w:r>
    </w:p>
    <w:p w:rsidR="00017F8E" w:rsidRPr="00017F8E" w:rsidRDefault="00017F8E" w:rsidP="00017F8E">
      <w:pPr>
        <w:spacing w:after="0" w:line="360" w:lineRule="auto"/>
        <w:jc w:val="both"/>
      </w:pPr>
    </w:p>
    <w:p w:rsidR="00017F8E" w:rsidRDefault="00017F8E" w:rsidP="00017F8E">
      <w:pPr>
        <w:spacing w:after="0" w:line="360" w:lineRule="auto"/>
        <w:jc w:val="both"/>
      </w:pPr>
      <w:r w:rsidRPr="00017F8E">
        <w:t xml:space="preserve">Auf dem Messestand werden aber auch die bewährten Technologien </w:t>
      </w:r>
      <w:r w:rsidR="00DD5928">
        <w:t xml:space="preserve">PROFINET und PROFIBUS sowie die Profile </w:t>
      </w:r>
      <w:proofErr w:type="spellStart"/>
      <w:r w:rsidR="00DD5928">
        <w:t>PROFIsafe</w:t>
      </w:r>
      <w:proofErr w:type="spellEnd"/>
      <w:r w:rsidR="00DD5928">
        <w:t xml:space="preserve"> und </w:t>
      </w:r>
      <w:proofErr w:type="spellStart"/>
      <w:r w:rsidR="00DD5928">
        <w:t>PROFIdrive</w:t>
      </w:r>
      <w:proofErr w:type="spellEnd"/>
      <w:r w:rsidR="00DD5928">
        <w:t xml:space="preserve"> </w:t>
      </w:r>
      <w:r w:rsidRPr="00017F8E">
        <w:t xml:space="preserve">gezeigt. </w:t>
      </w:r>
      <w:r w:rsidR="00DD5928">
        <w:t xml:space="preserve">Neben Produktneuheiten werden </w:t>
      </w:r>
      <w:r w:rsidR="00D04365">
        <w:t xml:space="preserve">verschiedene </w:t>
      </w:r>
      <w:proofErr w:type="spellStart"/>
      <w:r w:rsidR="00DD5928">
        <w:t>Use</w:t>
      </w:r>
      <w:proofErr w:type="spellEnd"/>
      <w:r w:rsidR="00DD5928">
        <w:t xml:space="preserve"> Cases </w:t>
      </w:r>
      <w:r w:rsidR="00F20F55">
        <w:t>interaktiv an den Technologie-Wänden</w:t>
      </w:r>
      <w:r w:rsidR="00DD5928">
        <w:t xml:space="preserve"> präsentiert. </w:t>
      </w:r>
    </w:p>
    <w:p w:rsidR="001A2F5D" w:rsidRDefault="001A2F5D" w:rsidP="00017F8E">
      <w:pPr>
        <w:spacing w:after="0" w:line="360" w:lineRule="auto"/>
        <w:jc w:val="both"/>
      </w:pPr>
    </w:p>
    <w:p w:rsidR="001A2F5D" w:rsidRDefault="001A2F5D" w:rsidP="00017F8E">
      <w:pPr>
        <w:spacing w:after="0" w:line="360" w:lineRule="auto"/>
        <w:jc w:val="both"/>
      </w:pPr>
      <w:r w:rsidRPr="00017F8E">
        <w:t xml:space="preserve">Im Bereich IO-Link werden neben der Gerätevielfalt mit verschiedenen Master, Devices und Dienstleistern auch der IODD Finder (die zentrale, herstellerübergreifende Datenbank für die Gerätebeschreibungen der IO-Link Devices (IODD)), das Thema IO-Link </w:t>
      </w:r>
      <w:proofErr w:type="spellStart"/>
      <w:r w:rsidRPr="00017F8E">
        <w:t>Safety</w:t>
      </w:r>
      <w:proofErr w:type="spellEnd"/>
      <w:r w:rsidRPr="00017F8E">
        <w:t xml:space="preserve"> sowie IO-Link Wireless </w:t>
      </w:r>
      <w:r w:rsidR="00B80DA3">
        <w:t>gezeigt</w:t>
      </w:r>
      <w:r w:rsidRPr="00017F8E">
        <w:t>.</w:t>
      </w:r>
      <w:r>
        <w:t xml:space="preserve"> </w:t>
      </w:r>
    </w:p>
    <w:p w:rsidR="001A2F5D" w:rsidRDefault="001A2F5D" w:rsidP="00017F8E">
      <w:pPr>
        <w:spacing w:after="0" w:line="360" w:lineRule="auto"/>
        <w:jc w:val="both"/>
      </w:pPr>
    </w:p>
    <w:p w:rsidR="001A2F5D" w:rsidRPr="001A2F5D" w:rsidRDefault="001A2F5D" w:rsidP="001A2F5D">
      <w:pPr>
        <w:spacing w:after="0" w:line="360" w:lineRule="auto"/>
        <w:jc w:val="both"/>
      </w:pPr>
      <w:r w:rsidRPr="001A2F5D">
        <w:t xml:space="preserve">IO-Link </w:t>
      </w:r>
      <w:proofErr w:type="spellStart"/>
      <w:r w:rsidRPr="001A2F5D">
        <w:t>Safety</w:t>
      </w:r>
      <w:proofErr w:type="spellEnd"/>
      <w:r w:rsidRPr="001A2F5D">
        <w:t xml:space="preserve"> nutzt die bewährte IO-Link Kommunikation a</w:t>
      </w:r>
      <w:r>
        <w:t xml:space="preserve">ls "Black Channel" und setzt </w:t>
      </w:r>
      <w:r w:rsidRPr="001A2F5D">
        <w:t>auf eine durch</w:t>
      </w:r>
      <w:r>
        <w:t xml:space="preserve"> den</w:t>
      </w:r>
      <w:r w:rsidRPr="001A2F5D">
        <w:t xml:space="preserve"> TÜV geprüfte Sicherheitskommunikationsschicht.</w:t>
      </w:r>
      <w:r>
        <w:t xml:space="preserve"> </w:t>
      </w:r>
      <w:r w:rsidR="008923F7">
        <w:t xml:space="preserve">Die </w:t>
      </w:r>
      <w:r w:rsidR="00B80DA3">
        <w:t>s</w:t>
      </w:r>
      <w:bookmarkStart w:id="0" w:name="_GoBack"/>
      <w:bookmarkEnd w:id="0"/>
      <w:r w:rsidR="008923F7">
        <w:t xml:space="preserve">tandardisierte Masterschnittstelle ist mittlerweile in die Version 1.1 der IO-Link </w:t>
      </w:r>
      <w:proofErr w:type="spellStart"/>
      <w:r w:rsidR="008923F7">
        <w:t>Safety</w:t>
      </w:r>
      <w:proofErr w:type="spellEnd"/>
      <w:r w:rsidR="008923F7">
        <w:t xml:space="preserve"> Spezifikation eingearbeitet, am Protokoll selbst wurde nichts Wesentliches geändert. Auf dem PI-Gemeinschaftsstand erhalten Sie Einblicke in den </w:t>
      </w:r>
      <w:r w:rsidR="008923F7">
        <w:lastRenderedPageBreak/>
        <w:t>Stand der aktuellen Arbeiten und es werden erste funktionale D</w:t>
      </w:r>
      <w:r w:rsidR="00280858">
        <w:t>emonstrationen zwischen FS-Mast</w:t>
      </w:r>
      <w:r w:rsidR="008923F7">
        <w:t>er und FS-Devices samt Sicherheits-Engineering über IODD gezeigt.</w:t>
      </w:r>
    </w:p>
    <w:p w:rsidR="001A2F5D" w:rsidRDefault="001A2F5D" w:rsidP="00017F8E">
      <w:pPr>
        <w:spacing w:after="0" w:line="360" w:lineRule="auto"/>
        <w:jc w:val="both"/>
      </w:pPr>
    </w:p>
    <w:p w:rsidR="001A2F5D" w:rsidRPr="00017F8E" w:rsidRDefault="001A2F5D" w:rsidP="00017F8E">
      <w:pPr>
        <w:spacing w:after="0" w:line="360" w:lineRule="auto"/>
        <w:jc w:val="both"/>
      </w:pPr>
      <w:r w:rsidRPr="001A2F5D">
        <w:t>IO-Link</w:t>
      </w:r>
      <w:r w:rsidR="008C497B">
        <w:t xml:space="preserve"> </w:t>
      </w:r>
      <w:r w:rsidR="00D52A03">
        <w:t xml:space="preserve">steht wie keine andere Technologie für </w:t>
      </w:r>
      <w:r w:rsidRPr="001A2F5D">
        <w:t>die Reduzierung des Installationsaufwandes in der Feldgeräte-Verdrahtung</w:t>
      </w:r>
      <w:r w:rsidR="00D52A03">
        <w:t xml:space="preserve"> und geht mit </w:t>
      </w:r>
      <w:r w:rsidRPr="001A2F5D">
        <w:t xml:space="preserve">dem Thema Wireless </w:t>
      </w:r>
      <w:r w:rsidR="00D52A03">
        <w:t>noch einen Schritt weiter</w:t>
      </w:r>
      <w:r w:rsidRPr="001A2F5D">
        <w:t xml:space="preserve">. </w:t>
      </w:r>
      <w:r w:rsidR="00FA44B3">
        <w:t xml:space="preserve">Die IO-Link Wireless Spezifikation ist </w:t>
      </w:r>
      <w:r w:rsidR="00810088">
        <w:t xml:space="preserve">mittlerweile </w:t>
      </w:r>
      <w:r w:rsidR="00FA44B3">
        <w:t xml:space="preserve">verabschiedet. Auf der Hannover Messe wird </w:t>
      </w:r>
      <w:r w:rsidR="00FA44B3" w:rsidRPr="001A2F5D">
        <w:t>d</w:t>
      </w:r>
      <w:r w:rsidR="00FA44B3">
        <w:t>ie IO-Link Wireless Technologie a</w:t>
      </w:r>
      <w:r w:rsidRPr="001A2F5D">
        <w:t>uf dem PI</w:t>
      </w:r>
      <w:r w:rsidR="00DD5928">
        <w:t>-</w:t>
      </w:r>
      <w:r w:rsidRPr="001A2F5D">
        <w:t>Gemeinschaftsstand zum ersten Mal einer breiten Öffentlichkeit in Form eines Demonstrators vorgestellt.</w:t>
      </w:r>
    </w:p>
    <w:p w:rsidR="00017F8E" w:rsidRPr="00017F8E" w:rsidRDefault="00017F8E" w:rsidP="00017F8E">
      <w:pPr>
        <w:spacing w:after="0" w:line="360" w:lineRule="auto"/>
        <w:jc w:val="both"/>
      </w:pPr>
    </w:p>
    <w:p w:rsidR="00364827" w:rsidRPr="00017F8E" w:rsidRDefault="00017F8E" w:rsidP="00017F8E">
      <w:pPr>
        <w:spacing w:after="0" w:line="360" w:lineRule="auto"/>
        <w:jc w:val="both"/>
      </w:pPr>
      <w:r w:rsidRPr="00017F8E">
        <w:t xml:space="preserve">PI und ihre </w:t>
      </w:r>
      <w:r w:rsidR="00D73384">
        <w:t xml:space="preserve">92 </w:t>
      </w:r>
      <w:r w:rsidRPr="00017F8E">
        <w:t>internationalen Mitaussteller freuen sich auf Ihren Besuch in Halle 9, Stand D68 und</w:t>
      </w:r>
      <w:r w:rsidR="00D73384">
        <w:t xml:space="preserve"> </w:t>
      </w:r>
      <w:proofErr w:type="gramStart"/>
      <w:r w:rsidRPr="00017F8E">
        <w:t>bietet</w:t>
      </w:r>
      <w:proofErr w:type="gramEnd"/>
      <w:r w:rsidRPr="00017F8E">
        <w:t xml:space="preserve"> Ihnen viele Informationen über die PI-Technologien sowie einen offenen Cateringbereich</w:t>
      </w:r>
      <w:r w:rsidR="00D73384">
        <w:t xml:space="preserve"> </w:t>
      </w:r>
      <w:r w:rsidRPr="00017F8E">
        <w:t xml:space="preserve">zum Networking. Weitere Informationen über den PI-Gemeinschaftsstand und unsere Aussteller finden Sie unter: </w:t>
      </w:r>
      <w:hyperlink r:id="rId11" w:history="1">
        <w:r w:rsidR="00D5006B" w:rsidRPr="00CC6483">
          <w:rPr>
            <w:rStyle w:val="Hyperlink"/>
          </w:rPr>
          <w:t>www.profibus.com/hmi</w:t>
        </w:r>
      </w:hyperlink>
      <w:r w:rsidR="00D5006B">
        <w:t>.</w:t>
      </w:r>
    </w:p>
    <w:p w:rsidR="000872FF" w:rsidRPr="0040275B" w:rsidRDefault="000872FF" w:rsidP="000872FF">
      <w:pPr>
        <w:spacing w:after="0" w:line="360" w:lineRule="auto"/>
        <w:jc w:val="center"/>
        <w:rPr>
          <w:lang w:val="pt-BR"/>
        </w:rPr>
      </w:pPr>
      <w:r w:rsidRPr="0040275B">
        <w:rPr>
          <w:lang w:val="pt-BR"/>
        </w:rPr>
        <w:t>***</w:t>
      </w:r>
    </w:p>
    <w:p w:rsidR="00627225" w:rsidRDefault="00627225" w:rsidP="000872FF">
      <w:pPr>
        <w:spacing w:line="360" w:lineRule="auto"/>
        <w:rPr>
          <w:b/>
        </w:rPr>
      </w:pPr>
    </w:p>
    <w:p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044B23" w:rsidRDefault="000872FF" w:rsidP="000872FF">
      <w:pPr>
        <w:spacing w:after="0" w:line="360" w:lineRule="auto"/>
        <w:rPr>
          <w:lang w:val="en-US"/>
        </w:rPr>
      </w:pPr>
      <w:r w:rsidRPr="00044B23">
        <w:rPr>
          <w:lang w:val="en-US"/>
        </w:rPr>
        <w:t>Tel.: 07 21 /96 58 - 5 49</w:t>
      </w:r>
    </w:p>
    <w:p w:rsidR="000872FF" w:rsidRPr="00044B23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044B23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0872FF" w:rsidRPr="00044B23" w:rsidRDefault="000872FF" w:rsidP="000872FF">
      <w:pPr>
        <w:spacing w:after="0" w:line="360" w:lineRule="auto"/>
        <w:rPr>
          <w:lang w:val="en-US"/>
        </w:rPr>
      </w:pPr>
      <w:r w:rsidRPr="00044B23">
        <w:rPr>
          <w:lang w:val="en-US"/>
        </w:rPr>
        <w:t>Barbara.Weber@profibus.com</w:t>
      </w:r>
    </w:p>
    <w:p w:rsidR="000872FF" w:rsidRPr="00663C04" w:rsidRDefault="00B80DA3" w:rsidP="000872FF">
      <w:pPr>
        <w:spacing w:after="0" w:line="360" w:lineRule="auto"/>
      </w:pPr>
      <w:hyperlink r:id="rId12" w:history="1">
        <w:r w:rsidR="000872FF" w:rsidRPr="00663C04">
          <w:rPr>
            <w:rStyle w:val="Hyperlink"/>
          </w:rPr>
          <w:t>http://www.PROFIBUS.com</w:t>
        </w:r>
      </w:hyperlink>
    </w:p>
    <w:p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3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:rsidR="00C830D7" w:rsidRPr="00F95002" w:rsidRDefault="00C830D7" w:rsidP="000872FF">
      <w:pPr>
        <w:pStyle w:val="Lauftext"/>
        <w:jc w:val="left"/>
      </w:pPr>
    </w:p>
    <w:sectPr w:rsidR="00C830D7" w:rsidRPr="00F95002" w:rsidSect="00EA43C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7A" w:rsidRDefault="00842F7A" w:rsidP="00FF4B6C">
      <w:pPr>
        <w:spacing w:after="0" w:line="240" w:lineRule="auto"/>
      </w:pPr>
      <w:r>
        <w:separator/>
      </w:r>
    </w:p>
  </w:endnote>
  <w:endnote w:type="continuationSeparator" w:id="0">
    <w:p w:rsidR="00842F7A" w:rsidRDefault="00842F7A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3" w:rsidRPr="00505185" w:rsidRDefault="00A35E03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B80DA3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B80DA3">
      <w:rPr>
        <w:noProof/>
      </w:rPr>
      <w:t>2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3" w:rsidRPr="00A30A07" w:rsidRDefault="00A35E03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A35E03" w:rsidRPr="00A30A07" w:rsidRDefault="00A35E03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2552C5">
      <w:rPr>
        <w:rFonts w:ascii="Arial" w:hAnsi="Arial" w:cs="Arial"/>
        <w:color w:val="5B5D6B"/>
        <w:sz w:val="14"/>
        <w:szCs w:val="14"/>
      </w:rPr>
      <w:t xml:space="preserve">Dr. Jörg </w:t>
    </w:r>
    <w:proofErr w:type="spellStart"/>
    <w:r w:rsidR="002552C5">
      <w:rPr>
        <w:rFonts w:ascii="Arial" w:hAnsi="Arial" w:cs="Arial"/>
        <w:color w:val="5B5D6B"/>
        <w:sz w:val="14"/>
        <w:szCs w:val="14"/>
      </w:rPr>
      <w:t>Hähniche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>VR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:rsidR="00A35E03" w:rsidRPr="00A30A07" w:rsidRDefault="00A35E03" w:rsidP="00A30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7A" w:rsidRDefault="00842F7A" w:rsidP="00FF4B6C">
      <w:pPr>
        <w:spacing w:after="0" w:line="240" w:lineRule="auto"/>
      </w:pPr>
      <w:r>
        <w:separator/>
      </w:r>
    </w:p>
  </w:footnote>
  <w:footnote w:type="continuationSeparator" w:id="0">
    <w:p w:rsidR="00842F7A" w:rsidRDefault="00842F7A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3" w:rsidRPr="00F95002" w:rsidRDefault="00A35E03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73D2A164" wp14:editId="72866393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3" w:rsidRPr="00580BBB" w:rsidRDefault="00A35E03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8A6EDF9" wp14:editId="27042EC4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85pt;visibility:visible" o:bullet="t">
        <v:imagedata r:id="rId1" o:title="letter"/>
      </v:shape>
    </w:pict>
  </w:numPicBullet>
  <w:numPicBullet w:numPicBulletId="1">
    <w:pict>
      <v:shape id="_x0000_i1027" type="#_x0000_t75" alt="phone.jpg" style="width:10.75pt;height:7.5pt;visibility:visible" o:bullet="t">
        <v:imagedata r:id="rId2" o:title="phone"/>
      </v:shape>
    </w:pict>
  </w:numPicBullet>
  <w:numPicBullet w:numPicBulletId="2">
    <w:pict>
      <v:shape id="_x0000_i1028" type="#_x0000_t75" style="width:10.75pt;height:7.5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5B"/>
    <w:rsid w:val="00005640"/>
    <w:rsid w:val="00017F8E"/>
    <w:rsid w:val="00030369"/>
    <w:rsid w:val="0003747C"/>
    <w:rsid w:val="000424FE"/>
    <w:rsid w:val="00044B23"/>
    <w:rsid w:val="00054323"/>
    <w:rsid w:val="00054A1D"/>
    <w:rsid w:val="000603F6"/>
    <w:rsid w:val="000872FF"/>
    <w:rsid w:val="000920E3"/>
    <w:rsid w:val="00096ADC"/>
    <w:rsid w:val="000A1E99"/>
    <w:rsid w:val="000C0837"/>
    <w:rsid w:val="00101E2A"/>
    <w:rsid w:val="00105882"/>
    <w:rsid w:val="001177B3"/>
    <w:rsid w:val="00171F79"/>
    <w:rsid w:val="001756C8"/>
    <w:rsid w:val="00190528"/>
    <w:rsid w:val="001A2F5D"/>
    <w:rsid w:val="001A6A20"/>
    <w:rsid w:val="001B0549"/>
    <w:rsid w:val="001B17C5"/>
    <w:rsid w:val="001C72B2"/>
    <w:rsid w:val="001D046F"/>
    <w:rsid w:val="001D58B8"/>
    <w:rsid w:val="001D7239"/>
    <w:rsid w:val="001F7D12"/>
    <w:rsid w:val="00201A8F"/>
    <w:rsid w:val="00226748"/>
    <w:rsid w:val="00233A88"/>
    <w:rsid w:val="002552C5"/>
    <w:rsid w:val="0026696B"/>
    <w:rsid w:val="00280858"/>
    <w:rsid w:val="002C24C5"/>
    <w:rsid w:val="002C3FAF"/>
    <w:rsid w:val="002D6F9D"/>
    <w:rsid w:val="002E2929"/>
    <w:rsid w:val="002E5E1C"/>
    <w:rsid w:val="002E6D3C"/>
    <w:rsid w:val="00310CB7"/>
    <w:rsid w:val="00364827"/>
    <w:rsid w:val="0037780D"/>
    <w:rsid w:val="003E6246"/>
    <w:rsid w:val="003F03EE"/>
    <w:rsid w:val="003F72CE"/>
    <w:rsid w:val="0040275B"/>
    <w:rsid w:val="004129DA"/>
    <w:rsid w:val="00431B43"/>
    <w:rsid w:val="0044059F"/>
    <w:rsid w:val="0046576F"/>
    <w:rsid w:val="0046660B"/>
    <w:rsid w:val="004A0D45"/>
    <w:rsid w:val="004E370F"/>
    <w:rsid w:val="004E5E1D"/>
    <w:rsid w:val="004F1B5F"/>
    <w:rsid w:val="004F5638"/>
    <w:rsid w:val="00505185"/>
    <w:rsid w:val="00516791"/>
    <w:rsid w:val="005247E8"/>
    <w:rsid w:val="00566BD4"/>
    <w:rsid w:val="00580BBB"/>
    <w:rsid w:val="0059284C"/>
    <w:rsid w:val="005C3733"/>
    <w:rsid w:val="005D101A"/>
    <w:rsid w:val="005E7A55"/>
    <w:rsid w:val="0060395E"/>
    <w:rsid w:val="00627225"/>
    <w:rsid w:val="00632959"/>
    <w:rsid w:val="006659D0"/>
    <w:rsid w:val="00685610"/>
    <w:rsid w:val="006960BD"/>
    <w:rsid w:val="006B3F9B"/>
    <w:rsid w:val="006F6D6B"/>
    <w:rsid w:val="006F7C2C"/>
    <w:rsid w:val="00705D76"/>
    <w:rsid w:val="007363A1"/>
    <w:rsid w:val="0074000F"/>
    <w:rsid w:val="0076096C"/>
    <w:rsid w:val="0079369F"/>
    <w:rsid w:val="007B22B0"/>
    <w:rsid w:val="007C2CC2"/>
    <w:rsid w:val="007D557F"/>
    <w:rsid w:val="007E7FD6"/>
    <w:rsid w:val="00810088"/>
    <w:rsid w:val="00821D90"/>
    <w:rsid w:val="00823881"/>
    <w:rsid w:val="00842F7A"/>
    <w:rsid w:val="0084592B"/>
    <w:rsid w:val="008554C9"/>
    <w:rsid w:val="00857653"/>
    <w:rsid w:val="00881445"/>
    <w:rsid w:val="008923F7"/>
    <w:rsid w:val="008C497B"/>
    <w:rsid w:val="008D0FEC"/>
    <w:rsid w:val="008E5505"/>
    <w:rsid w:val="00911195"/>
    <w:rsid w:val="009223C9"/>
    <w:rsid w:val="00932302"/>
    <w:rsid w:val="00932E5F"/>
    <w:rsid w:val="00962D44"/>
    <w:rsid w:val="009716B1"/>
    <w:rsid w:val="009751F6"/>
    <w:rsid w:val="00993BB8"/>
    <w:rsid w:val="009C315A"/>
    <w:rsid w:val="009C3787"/>
    <w:rsid w:val="009E4AAF"/>
    <w:rsid w:val="009E5CC4"/>
    <w:rsid w:val="00A30A07"/>
    <w:rsid w:val="00A35E03"/>
    <w:rsid w:val="00A40BA2"/>
    <w:rsid w:val="00A41E50"/>
    <w:rsid w:val="00A4431E"/>
    <w:rsid w:val="00A5234B"/>
    <w:rsid w:val="00A93844"/>
    <w:rsid w:val="00AC4A3A"/>
    <w:rsid w:val="00AC68A3"/>
    <w:rsid w:val="00AE227B"/>
    <w:rsid w:val="00AF0080"/>
    <w:rsid w:val="00AF7DED"/>
    <w:rsid w:val="00B133A6"/>
    <w:rsid w:val="00B153E5"/>
    <w:rsid w:val="00B359C4"/>
    <w:rsid w:val="00B80DA3"/>
    <w:rsid w:val="00B94F2C"/>
    <w:rsid w:val="00BE1139"/>
    <w:rsid w:val="00BF0263"/>
    <w:rsid w:val="00C15402"/>
    <w:rsid w:val="00C21655"/>
    <w:rsid w:val="00C236F4"/>
    <w:rsid w:val="00C60770"/>
    <w:rsid w:val="00C611C8"/>
    <w:rsid w:val="00C830D7"/>
    <w:rsid w:val="00CF2E1A"/>
    <w:rsid w:val="00D01720"/>
    <w:rsid w:val="00D04365"/>
    <w:rsid w:val="00D14EA0"/>
    <w:rsid w:val="00D456BF"/>
    <w:rsid w:val="00D5006B"/>
    <w:rsid w:val="00D52A03"/>
    <w:rsid w:val="00D619DD"/>
    <w:rsid w:val="00D65A0A"/>
    <w:rsid w:val="00D73384"/>
    <w:rsid w:val="00D91A71"/>
    <w:rsid w:val="00DA5178"/>
    <w:rsid w:val="00DA60E9"/>
    <w:rsid w:val="00DB7EC2"/>
    <w:rsid w:val="00DC7E37"/>
    <w:rsid w:val="00DD09B0"/>
    <w:rsid w:val="00DD5928"/>
    <w:rsid w:val="00DF0A5D"/>
    <w:rsid w:val="00E203F4"/>
    <w:rsid w:val="00E27060"/>
    <w:rsid w:val="00E34865"/>
    <w:rsid w:val="00E4072C"/>
    <w:rsid w:val="00E52794"/>
    <w:rsid w:val="00E6133F"/>
    <w:rsid w:val="00E74C76"/>
    <w:rsid w:val="00E91D4D"/>
    <w:rsid w:val="00EA1EBC"/>
    <w:rsid w:val="00EA43CC"/>
    <w:rsid w:val="00EB2C46"/>
    <w:rsid w:val="00EC1EB3"/>
    <w:rsid w:val="00EC4B7C"/>
    <w:rsid w:val="00ED6292"/>
    <w:rsid w:val="00F1372F"/>
    <w:rsid w:val="00F20F55"/>
    <w:rsid w:val="00F241C3"/>
    <w:rsid w:val="00F554B6"/>
    <w:rsid w:val="00F768AD"/>
    <w:rsid w:val="00F8399F"/>
    <w:rsid w:val="00F95002"/>
    <w:rsid w:val="00FA44B3"/>
    <w:rsid w:val="00FE04FC"/>
    <w:rsid w:val="00FF4B6C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0275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A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1A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1A7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A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A71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4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0275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A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1A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1A7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A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A71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4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ibus.com/hm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lication%20Data\Microsoft\Vorlagen\Pressemitteilung__deutsch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6620-6A85-4301-AA47-8B98E6EF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3140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keywords>C_Unrestricted</cp:keywords>
  <cp:lastModifiedBy>Barbara Weber</cp:lastModifiedBy>
  <cp:revision>11</cp:revision>
  <cp:lastPrinted>2017-09-28T10:04:00Z</cp:lastPrinted>
  <dcterms:created xsi:type="dcterms:W3CDTF">2018-03-16T11:48:00Z</dcterms:created>
  <dcterms:modified xsi:type="dcterms:W3CDTF">2018-03-19T11:57:00Z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