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5B338B4" wp14:editId="27934F0C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37DF03C" wp14:editId="3175F73A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B338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14:paraId="4932E0F5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3FED0380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02AC1FF1" w14:textId="77777777"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20521D3F" w14:textId="77777777"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37DF03C" wp14:editId="3175F73A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0938B250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:rsidR="00D92772" w:rsidRDefault="00D92772" w:rsidP="003E218C"/>
    <w:p w:rsidR="00D92772" w:rsidRDefault="00D92772" w:rsidP="00D92772">
      <w:pPr>
        <w:pStyle w:val="berschrift1"/>
      </w:pPr>
      <w:r>
        <w:t>Qualität vo</w:t>
      </w:r>
      <w:r w:rsidR="00103E94">
        <w:t>n</w:t>
      </w:r>
      <w:r>
        <w:t xml:space="preserve"> Anfang an</w:t>
      </w:r>
    </w:p>
    <w:p w:rsidR="00D92772" w:rsidRPr="00F01530" w:rsidRDefault="00D92772" w:rsidP="00D92772"/>
    <w:p w:rsidR="00881FD3" w:rsidRDefault="00D92772" w:rsidP="00842AE5">
      <w:pPr>
        <w:spacing w:after="0" w:line="360" w:lineRule="auto"/>
        <w:jc w:val="both"/>
      </w:pPr>
      <w:r>
        <w:rPr>
          <w:rFonts w:eastAsia="Calibri"/>
          <w:b/>
        </w:rPr>
        <w:t>Nürnberg</w:t>
      </w:r>
      <w:r w:rsidRPr="003D2708">
        <w:rPr>
          <w:rFonts w:eastAsia="Calibri"/>
          <w:b/>
        </w:rPr>
        <w:t xml:space="preserve">, </w:t>
      </w:r>
      <w:r w:rsidR="00F5304B">
        <w:rPr>
          <w:rFonts w:eastAsia="Calibri"/>
          <w:b/>
        </w:rPr>
        <w:t>27</w:t>
      </w:r>
      <w:r w:rsidRPr="003D2708">
        <w:rPr>
          <w:rFonts w:eastAsia="Calibri"/>
          <w:b/>
        </w:rPr>
        <w:t xml:space="preserve">. </w:t>
      </w:r>
      <w:r>
        <w:rPr>
          <w:rFonts w:eastAsia="Calibri"/>
          <w:b/>
        </w:rPr>
        <w:t>November</w:t>
      </w:r>
      <w:r w:rsidRPr="003D2708">
        <w:rPr>
          <w:rFonts w:eastAsia="Calibri"/>
          <w:b/>
        </w:rPr>
        <w:t xml:space="preserve"> 201</w:t>
      </w:r>
      <w:r>
        <w:rPr>
          <w:rFonts w:eastAsia="Calibri"/>
          <w:b/>
        </w:rPr>
        <w:t>9</w:t>
      </w:r>
      <w:r w:rsidRPr="003D2708">
        <w:rPr>
          <w:rFonts w:eastAsia="Calibri"/>
          <w:b/>
        </w:rPr>
        <w:t>:</w:t>
      </w:r>
      <w:r>
        <w:t xml:space="preserve"> Die </w:t>
      </w:r>
      <w:r w:rsidR="00654AD6">
        <w:t xml:space="preserve">herstellerübergreifende Interoperabilität stellt an die Kommunikationssysteme </w:t>
      </w:r>
      <w:r w:rsidR="00F10324">
        <w:t xml:space="preserve">im Feld </w:t>
      </w:r>
      <w:r w:rsidR="00654AD6">
        <w:t xml:space="preserve">eine </w:t>
      </w:r>
      <w:r>
        <w:t xml:space="preserve">besondere </w:t>
      </w:r>
      <w:r w:rsidR="00654AD6">
        <w:t>H</w:t>
      </w:r>
      <w:r>
        <w:t xml:space="preserve">erausforderung. </w:t>
      </w:r>
      <w:r w:rsidR="00F2052E">
        <w:t xml:space="preserve">Dazu sind zusätzlich zu den firmeninternen Entwicklungs- und Testprozessen für die Funktionen von Geräten und Systemen geeignete Maßnahmen durch die </w:t>
      </w:r>
      <w:r w:rsidR="00654AD6">
        <w:t>Nutzer</w:t>
      </w:r>
      <w:r w:rsidR="00F2052E">
        <w:t>organisation</w:t>
      </w:r>
      <w:r w:rsidR="00654AD6">
        <w:t>en</w:t>
      </w:r>
      <w:r w:rsidR="00F2052E">
        <w:t xml:space="preserve"> notwendig, so umfangreich wie nötig und </w:t>
      </w:r>
      <w:r w:rsidR="00654AD6">
        <w:t xml:space="preserve">so </w:t>
      </w:r>
      <w:r w:rsidR="00F2052E">
        <w:t>einfach wie möglich – und das von Anfang an.</w:t>
      </w:r>
      <w:r w:rsidR="00881FD3">
        <w:t xml:space="preserve"> </w:t>
      </w:r>
      <w:r w:rsidR="00F2052E">
        <w:t xml:space="preserve">PI (PROFIBUS und PROFINET International) </w:t>
      </w:r>
      <w:r w:rsidR="00787261">
        <w:t xml:space="preserve">stellt sich </w:t>
      </w:r>
      <w:r w:rsidR="00881FD3">
        <w:t xml:space="preserve">konsequent </w:t>
      </w:r>
      <w:r w:rsidR="00787261">
        <w:t xml:space="preserve">dieser Aufgabe in den verschiedenen Phasen der Entwicklung, so </w:t>
      </w:r>
      <w:r w:rsidR="00881FD3">
        <w:t xml:space="preserve">dass </w:t>
      </w:r>
      <w:r w:rsidR="00787261">
        <w:t>Test</w:t>
      </w:r>
      <w:r w:rsidR="00881FD3">
        <w:t>verfahren</w:t>
      </w:r>
      <w:r w:rsidR="00F00D92">
        <w:t xml:space="preserve"> automatisch</w:t>
      </w:r>
      <w:r w:rsidR="00787261">
        <w:t xml:space="preserve"> und letztendlich mit </w:t>
      </w:r>
      <w:r w:rsidR="00FF5C12">
        <w:t>vertretbaren</w:t>
      </w:r>
      <w:r w:rsidR="00787261">
        <w:t xml:space="preserve"> Kosten durchgeführt werden können.</w:t>
      </w:r>
      <w:r w:rsidR="00881FD3">
        <w:t xml:space="preserve"> </w:t>
      </w:r>
    </w:p>
    <w:p w:rsidR="00881FD3" w:rsidRDefault="00881FD3" w:rsidP="00842AE5">
      <w:pPr>
        <w:spacing w:after="0" w:line="360" w:lineRule="auto"/>
        <w:jc w:val="both"/>
      </w:pPr>
    </w:p>
    <w:p w:rsidR="00787261" w:rsidRDefault="00F66943" w:rsidP="00842AE5">
      <w:pPr>
        <w:spacing w:after="0" w:line="360" w:lineRule="auto"/>
        <w:jc w:val="both"/>
      </w:pPr>
      <w:r>
        <w:t xml:space="preserve">Zuerst </w:t>
      </w:r>
      <w:r w:rsidR="00881FD3">
        <w:t xml:space="preserve">stellt PI </w:t>
      </w:r>
      <w:r w:rsidR="007F423D">
        <w:t xml:space="preserve">sicher, dass </w:t>
      </w:r>
      <w:r w:rsidR="00F4474B">
        <w:t xml:space="preserve">neu spezifizierte Kommunikationsfunktionen durch </w:t>
      </w:r>
      <w:r w:rsidR="0044339A">
        <w:t xml:space="preserve">eine parallele Entwicklung von </w:t>
      </w:r>
      <w:r w:rsidR="00F4474B">
        <w:t>entsprechende</w:t>
      </w:r>
      <w:r w:rsidR="001774A9">
        <w:t>n</w:t>
      </w:r>
      <w:r w:rsidR="00F4474B">
        <w:t xml:space="preserve"> Tests von Anfang an abgesichert </w:t>
      </w:r>
      <w:r w:rsidR="007F423D">
        <w:t>werden. B</w:t>
      </w:r>
      <w:r w:rsidR="00F4474B">
        <w:t xml:space="preserve">estehende </w:t>
      </w:r>
      <w:r w:rsidR="007F423D">
        <w:t xml:space="preserve">Kommunikationsfunktionen hingegen werden </w:t>
      </w:r>
      <w:r w:rsidR="00F4474B">
        <w:t xml:space="preserve">kontinuierlich mit </w:t>
      </w:r>
      <w:r w:rsidR="001D2529">
        <w:t xml:space="preserve">den </w:t>
      </w:r>
      <w:r w:rsidR="00F4474B">
        <w:t>Erfahrungen</w:t>
      </w:r>
      <w:r w:rsidR="001D2529">
        <w:t xml:space="preserve"> im Einsatz</w:t>
      </w:r>
      <w:r w:rsidR="00F4474B">
        <w:t xml:space="preserve"> </w:t>
      </w:r>
      <w:r w:rsidR="0044339A">
        <w:t>gepflegt</w:t>
      </w:r>
      <w:r w:rsidR="005D1099">
        <w:t>.</w:t>
      </w:r>
      <w:r w:rsidR="00E85CF8">
        <w:t xml:space="preserve"> Konkrete Beispiele für die aktuellen Entwicklungen </w:t>
      </w:r>
      <w:r w:rsidR="00336CAA">
        <w:t>sind</w:t>
      </w:r>
      <w:r w:rsidR="00E85CF8">
        <w:t xml:space="preserve"> das Testkonzept PROFINET </w:t>
      </w:r>
      <w:proofErr w:type="spellStart"/>
      <w:r w:rsidR="00E85CF8">
        <w:t>over</w:t>
      </w:r>
      <w:proofErr w:type="spellEnd"/>
      <w:r w:rsidR="00E85CF8">
        <w:t xml:space="preserve"> TSN, das PA Profil 4.0 sowie de</w:t>
      </w:r>
      <w:r>
        <w:t>r</w:t>
      </w:r>
      <w:r w:rsidR="00E85CF8">
        <w:t xml:space="preserve"> au</w:t>
      </w:r>
      <w:r w:rsidR="00336CAA">
        <w:t>t</w:t>
      </w:r>
      <w:r w:rsidR="00E85CF8">
        <w:t>omatische</w:t>
      </w:r>
      <w:r>
        <w:t xml:space="preserve"> </w:t>
      </w:r>
      <w:r w:rsidR="00E85CF8">
        <w:t>P</w:t>
      </w:r>
      <w:r>
        <w:t>ROFINET</w:t>
      </w:r>
      <w:r w:rsidR="00E85CF8">
        <w:t xml:space="preserve"> Controller Test. </w:t>
      </w:r>
      <w:r w:rsidR="001D2529">
        <w:t>Alle diese</w:t>
      </w:r>
      <w:r w:rsidR="00E85CF8">
        <w:t xml:space="preserve"> basier</w:t>
      </w:r>
      <w:r w:rsidR="001D2529">
        <w:t>en</w:t>
      </w:r>
      <w:r w:rsidR="00E85CF8">
        <w:t xml:space="preserve"> auf dem seit längerem bewährten ART-Test</w:t>
      </w:r>
      <w:r w:rsidR="00881FD3">
        <w:t>er</w:t>
      </w:r>
      <w:r w:rsidR="00E85CF8">
        <w:t xml:space="preserve"> (</w:t>
      </w:r>
      <w:proofErr w:type="spellStart"/>
      <w:r w:rsidR="00E85CF8">
        <w:t>Automated</w:t>
      </w:r>
      <w:proofErr w:type="spellEnd"/>
      <w:r w:rsidR="00E85CF8">
        <w:t xml:space="preserve"> Realtime Tester).</w:t>
      </w:r>
      <w:r w:rsidR="004D4613">
        <w:t xml:space="preserve"> </w:t>
      </w:r>
      <w:r w:rsidR="00881FD3">
        <w:t>D</w:t>
      </w:r>
      <w:r w:rsidR="004D4613">
        <w:t xml:space="preserve">as </w:t>
      </w:r>
      <w:r w:rsidR="00F4474B">
        <w:t>Testkonzept für PROFINET</w:t>
      </w:r>
      <w:r w:rsidR="00103E94">
        <w:t xml:space="preserve"> </w:t>
      </w:r>
      <w:proofErr w:type="spellStart"/>
      <w:r w:rsidR="00F4474B">
        <w:t>over</w:t>
      </w:r>
      <w:proofErr w:type="spellEnd"/>
      <w:r w:rsidR="00103E94">
        <w:t xml:space="preserve"> </w:t>
      </w:r>
      <w:r w:rsidR="00F4474B">
        <w:t xml:space="preserve">TSN </w:t>
      </w:r>
      <w:r w:rsidR="00881FD3">
        <w:t>ist bereits</w:t>
      </w:r>
      <w:r w:rsidR="00F4474B">
        <w:t xml:space="preserve"> verfügbar, die ersten Test</w:t>
      </w:r>
      <w:r w:rsidR="001D2529">
        <w:t xml:space="preserve">fälle </w:t>
      </w:r>
      <w:r w:rsidR="00F4474B">
        <w:t>werden</w:t>
      </w:r>
      <w:r>
        <w:t xml:space="preserve"> auf dem ART</w:t>
      </w:r>
      <w:r w:rsidR="00F4474B">
        <w:t xml:space="preserve"> implementiert und stehen zur H</w:t>
      </w:r>
      <w:r w:rsidR="00881FD3">
        <w:t xml:space="preserve">annover Messe </w:t>
      </w:r>
      <w:r w:rsidR="00F4474B">
        <w:t>2020 für die Hersteller zur Verfügung</w:t>
      </w:r>
      <w:r w:rsidR="0044339A">
        <w:t>.</w:t>
      </w:r>
      <w:r w:rsidR="004D4613">
        <w:t xml:space="preserve"> </w:t>
      </w:r>
      <w:r w:rsidR="001D2529">
        <w:t>Ebenso entwickeln derzeit die jeweiligen Experten die Sequenzen</w:t>
      </w:r>
      <w:r>
        <w:t xml:space="preserve"> auf dem ART</w:t>
      </w:r>
      <w:r w:rsidR="00F10324">
        <w:t>-Tester</w:t>
      </w:r>
      <w:r>
        <w:t xml:space="preserve"> </w:t>
      </w:r>
      <w:r w:rsidR="001D2529">
        <w:t xml:space="preserve">für </w:t>
      </w:r>
      <w:r w:rsidR="008C1CB0">
        <w:t xml:space="preserve">das </w:t>
      </w:r>
      <w:r w:rsidR="001D2529">
        <w:t>PA-Profil 4.0 und die Controllertests.</w:t>
      </w:r>
    </w:p>
    <w:p w:rsidR="004D4613" w:rsidRDefault="004D4613" w:rsidP="00842AE5">
      <w:pPr>
        <w:spacing w:after="0" w:line="360" w:lineRule="auto"/>
        <w:jc w:val="both"/>
      </w:pPr>
    </w:p>
    <w:p w:rsidR="00B04C28" w:rsidRDefault="004D4613" w:rsidP="00842AE5">
      <w:pPr>
        <w:spacing w:after="0" w:line="360" w:lineRule="auto"/>
        <w:jc w:val="both"/>
      </w:pPr>
      <w:r>
        <w:t xml:space="preserve">Für Firmen </w:t>
      </w:r>
      <w:r w:rsidR="00F10324">
        <w:t xml:space="preserve">bietet </w:t>
      </w:r>
      <w:r>
        <w:t xml:space="preserve">der ART-Tester </w:t>
      </w:r>
      <w:r w:rsidR="00881FD3">
        <w:t>erhebliche</w:t>
      </w:r>
      <w:r>
        <w:t xml:space="preserve"> Vorteil</w:t>
      </w:r>
      <w:r w:rsidR="00F10324">
        <w:t>e</w:t>
      </w:r>
      <w:r>
        <w:t xml:space="preserve">. Sie können Geräte in der Entwicklung wesentlich </w:t>
      </w:r>
      <w:r w:rsidR="00336CAA">
        <w:t>früher</w:t>
      </w:r>
      <w:r>
        <w:t xml:space="preserve"> und einfacher </w:t>
      </w:r>
      <w:r w:rsidR="00336CAA">
        <w:t>t</w:t>
      </w:r>
      <w:r>
        <w:t>esten</w:t>
      </w:r>
      <w:r w:rsidR="0078733D">
        <w:t>, und dies direkt vor Ort ohne Umweg über ein Pr</w:t>
      </w:r>
      <w:r w:rsidR="00733C41">
        <w:t>ü</w:t>
      </w:r>
      <w:r w:rsidR="0078733D">
        <w:t xml:space="preserve">flabor. So werden </w:t>
      </w:r>
      <w:r w:rsidR="00B04C28">
        <w:t>moderne agile Entwicklungsprozesse in den Firmen von Anfang an unterstütz</w:t>
      </w:r>
      <w:r w:rsidR="00F10324">
        <w:t>t</w:t>
      </w:r>
      <w:r w:rsidR="00940970">
        <w:t>.</w:t>
      </w:r>
      <w:r w:rsidR="00733C41">
        <w:t xml:space="preserve"> </w:t>
      </w:r>
      <w:r w:rsidR="00336CAA">
        <w:t>Der Ablauf</w:t>
      </w:r>
      <w:r w:rsidR="00B04C28">
        <w:t xml:space="preserve"> der Testprozeduren im ART, der </w:t>
      </w:r>
      <w:r w:rsidR="00F10324">
        <w:t xml:space="preserve">beispielsweise </w:t>
      </w:r>
      <w:r w:rsidR="00B04C28">
        <w:t xml:space="preserve">auch </w:t>
      </w:r>
      <w:r w:rsidR="00733C41">
        <w:t xml:space="preserve">das </w:t>
      </w:r>
      <w:r w:rsidR="00B04C28">
        <w:t>Ein-/Ausschalt</w:t>
      </w:r>
      <w:r w:rsidR="00733C41">
        <w:t>en</w:t>
      </w:r>
      <w:r w:rsidR="00B04C28">
        <w:t xml:space="preserve"> der Stromversorgung </w:t>
      </w:r>
      <w:r w:rsidR="00B04C28">
        <w:lastRenderedPageBreak/>
        <w:t xml:space="preserve">übernimmt, </w:t>
      </w:r>
      <w:r w:rsidR="00336CAA">
        <w:t xml:space="preserve">und die Auswertung </w:t>
      </w:r>
      <w:r w:rsidR="00F10324">
        <w:t xml:space="preserve">sind in einem sehr hohen </w:t>
      </w:r>
      <w:r w:rsidR="00BB18C2">
        <w:t>Maß automatisiert</w:t>
      </w:r>
      <w:r w:rsidR="00B04C28">
        <w:t xml:space="preserve">. </w:t>
      </w:r>
      <w:r w:rsidR="00F10324">
        <w:t xml:space="preserve">Dies ermöglicht den Anwendern einen zeitsparenden und flexiblen Einsatz des ART-Testers. </w:t>
      </w:r>
      <w:r w:rsidR="00B04C28">
        <w:t xml:space="preserve">Somit </w:t>
      </w:r>
      <w:r w:rsidR="00733C41">
        <w:t>muss ein</w:t>
      </w:r>
      <w:r w:rsidR="00B04C28">
        <w:t xml:space="preserve"> Testdurchlauf </w:t>
      </w:r>
      <w:r w:rsidR="00F10324">
        <w:t xml:space="preserve">aus Aufwandsgründen </w:t>
      </w:r>
      <w:r w:rsidR="00B04C28">
        <w:t>nicht erst am Ende einer Geräteentwicklung bei einem Prüflabor stattfinde</w:t>
      </w:r>
      <w:r w:rsidR="00733C41">
        <w:t>n</w:t>
      </w:r>
      <w:r w:rsidR="00B04C28">
        <w:t xml:space="preserve">, sondern </w:t>
      </w:r>
      <w:r w:rsidR="00733C41">
        <w:t xml:space="preserve">kann </w:t>
      </w:r>
      <w:r w:rsidR="00B04C28">
        <w:t>nach jedem Entwicklungsinkrement</w:t>
      </w:r>
      <w:r w:rsidR="00733C41">
        <w:t xml:space="preserve"> vorgenommen werden</w:t>
      </w:r>
      <w:r w:rsidR="007B2427">
        <w:t xml:space="preserve">, das kann z. B. auch </w:t>
      </w:r>
      <w:r w:rsidR="00733C41">
        <w:t xml:space="preserve">das </w:t>
      </w:r>
      <w:r w:rsidR="00B04C28">
        <w:t xml:space="preserve">Coding eines </w:t>
      </w:r>
      <w:r w:rsidR="004C7604">
        <w:t>Arbeitst</w:t>
      </w:r>
      <w:r w:rsidR="00B04C28">
        <w:t>ages</w:t>
      </w:r>
      <w:r w:rsidR="004C7604">
        <w:t xml:space="preserve"> (Daily </w:t>
      </w:r>
      <w:proofErr w:type="spellStart"/>
      <w:r w:rsidR="004C7604">
        <w:t>Build</w:t>
      </w:r>
      <w:proofErr w:type="spellEnd"/>
      <w:r w:rsidR="004C7604">
        <w:t xml:space="preserve">) </w:t>
      </w:r>
      <w:r w:rsidR="00B04C28">
        <w:t xml:space="preserve">über Nacht </w:t>
      </w:r>
      <w:r w:rsidR="007B2427">
        <w:t>sein</w:t>
      </w:r>
      <w:r w:rsidR="00B04C28">
        <w:t>.</w:t>
      </w:r>
      <w:r w:rsidR="00F66943">
        <w:t xml:space="preserve"> Die spätere finale Abnahme in einem Prüflabor mit den gleichen Tests führt </w:t>
      </w:r>
      <w:r w:rsidR="00ED09AA">
        <w:t xml:space="preserve">darüber hinaus kaum </w:t>
      </w:r>
      <w:r w:rsidR="00F66943">
        <w:t xml:space="preserve">zu unerwarteten Problemen und Verzögerungen. </w:t>
      </w:r>
    </w:p>
    <w:p w:rsidR="00842AE5" w:rsidRDefault="00842AE5" w:rsidP="00842AE5">
      <w:pPr>
        <w:spacing w:after="0" w:line="360" w:lineRule="auto"/>
        <w:jc w:val="both"/>
      </w:pPr>
    </w:p>
    <w:p w:rsidR="00B04C28" w:rsidRDefault="002C21B5" w:rsidP="00842AE5">
      <w:pPr>
        <w:spacing w:after="0" w:line="360" w:lineRule="auto"/>
        <w:jc w:val="both"/>
      </w:pPr>
      <w:r>
        <w:t xml:space="preserve">Auch können neben den bereits durch PI vorgegebenen Testsequenzen durch C#- Programmierung </w:t>
      </w:r>
      <w:r w:rsidR="00ED09AA">
        <w:t xml:space="preserve">auf Basis von selbst erstellten </w:t>
      </w:r>
      <w:proofErr w:type="spellStart"/>
      <w:r w:rsidR="00ED09AA">
        <w:t>Testcases</w:t>
      </w:r>
      <w:proofErr w:type="spellEnd"/>
      <w:r w:rsidR="00ED09AA">
        <w:t xml:space="preserve"> </w:t>
      </w:r>
      <w:r>
        <w:t>firmen</w:t>
      </w:r>
      <w:r w:rsidR="00ED09AA">
        <w:t>spezifische</w:t>
      </w:r>
      <w:r>
        <w:t xml:space="preserve"> Prüfungen </w:t>
      </w:r>
      <w:r w:rsidR="00ED09AA">
        <w:t>mit Einsatz des ART-Testers</w:t>
      </w:r>
      <w:r w:rsidR="00E77B0D">
        <w:t xml:space="preserve"> in den Ablauf eingebaut werden.</w:t>
      </w:r>
      <w:r>
        <w:t xml:space="preserve"> </w:t>
      </w:r>
      <w:r w:rsidR="00881FD3">
        <w:t>Weitere</w:t>
      </w:r>
      <w:r>
        <w:t xml:space="preserve"> bereits verfügbare</w:t>
      </w:r>
      <w:r w:rsidR="00E77B0D">
        <w:t xml:space="preserve"> Tools</w:t>
      </w:r>
      <w:r w:rsidR="008C1CB0">
        <w:t>,</w:t>
      </w:r>
      <w:r w:rsidR="00E77B0D">
        <w:t xml:space="preserve"> wie</w:t>
      </w:r>
      <w:r w:rsidR="004C7604">
        <w:t xml:space="preserve"> der </w:t>
      </w:r>
      <w:r w:rsidR="004C7604" w:rsidRPr="00C2504D">
        <w:t>PROFINET</w:t>
      </w:r>
      <w:r w:rsidR="00180264">
        <w:t>-</w:t>
      </w:r>
      <w:r w:rsidR="004C7604" w:rsidRPr="00C2504D">
        <w:t>Profile</w:t>
      </w:r>
      <w:r w:rsidR="00180264">
        <w:t>-</w:t>
      </w:r>
      <w:r w:rsidR="004C7604" w:rsidRPr="00C2504D">
        <w:t>Tester</w:t>
      </w:r>
      <w:r w:rsidR="00E77B0D">
        <w:t xml:space="preserve"> und </w:t>
      </w:r>
      <w:r w:rsidR="004C7604">
        <w:t xml:space="preserve">der </w:t>
      </w:r>
      <w:r w:rsidR="00E77B0D">
        <w:t>Netzlasttest</w:t>
      </w:r>
      <w:r w:rsidR="004C7604">
        <w:t>er</w:t>
      </w:r>
      <w:r w:rsidR="008C1CB0">
        <w:t>,</w:t>
      </w:r>
      <w:r w:rsidR="00E77B0D">
        <w:t xml:space="preserve"> </w:t>
      </w:r>
      <w:r w:rsidR="00ED09AA">
        <w:t xml:space="preserve">ermöglichen </w:t>
      </w:r>
      <w:r w:rsidR="00881FD3">
        <w:t xml:space="preserve">ebenfalls </w:t>
      </w:r>
      <w:r w:rsidR="00E77B0D">
        <w:t>automatisier</w:t>
      </w:r>
      <w:r w:rsidR="00ED09AA">
        <w:t>te Tests</w:t>
      </w:r>
      <w:r w:rsidR="00E77B0D">
        <w:t>.</w:t>
      </w:r>
      <w:r w:rsidR="00635749">
        <w:t xml:space="preserve"> </w:t>
      </w:r>
    </w:p>
    <w:p w:rsidR="00CC0B73" w:rsidRDefault="00CC0B73" w:rsidP="00842AE5">
      <w:pPr>
        <w:spacing w:after="0" w:line="360" w:lineRule="auto"/>
        <w:jc w:val="both"/>
      </w:pPr>
    </w:p>
    <w:p w:rsidR="00A2612A" w:rsidRDefault="00635749" w:rsidP="00842AE5">
      <w:pPr>
        <w:spacing w:after="0" w:line="360" w:lineRule="auto"/>
        <w:jc w:val="both"/>
      </w:pPr>
      <w:r>
        <w:t xml:space="preserve">Die PI Competence Center und Prüflabore unterstützen </w:t>
      </w:r>
      <w:r w:rsidR="00ED09AA">
        <w:t xml:space="preserve">weiterhin </w:t>
      </w:r>
      <w:r w:rsidR="00CC0B73">
        <w:t xml:space="preserve">in gewohnter Weise </w:t>
      </w:r>
      <w:r>
        <w:t xml:space="preserve">mit Support und Beratung. Auch bieten </w:t>
      </w:r>
      <w:r w:rsidR="00E77B0D">
        <w:t>Firmen inzwischen vorgefertigte Testumgebungen an.</w:t>
      </w:r>
      <w:r>
        <w:t xml:space="preserve"> S</w:t>
      </w:r>
      <w:r w:rsidR="001774A9">
        <w:t xml:space="preserve">omit ist der Qualitätsanspruch der Anwender nach </w:t>
      </w:r>
      <w:r w:rsidR="00AD6695">
        <w:t>Interoperabilität auch bei einer kontinuierlichen</w:t>
      </w:r>
      <w:r w:rsidR="004C7604">
        <w:t xml:space="preserve"> </w:t>
      </w:r>
      <w:r w:rsidR="00AD6695">
        <w:t>Weiterentwicklung der Kommunikationsfunktionen</w:t>
      </w:r>
      <w:r w:rsidR="001774A9">
        <w:t xml:space="preserve"> </w:t>
      </w:r>
      <w:r w:rsidR="00AD6695">
        <w:t>durch konsequente Tests von Anfang an erfüllbar.</w:t>
      </w:r>
      <w:r w:rsidR="004C7604" w:rsidDel="004C7604">
        <w:t xml:space="preserve"> </w:t>
      </w:r>
    </w:p>
    <w:p w:rsidR="004C7604" w:rsidRDefault="008C1CB0" w:rsidP="008C1CB0">
      <w:pPr>
        <w:jc w:val="center"/>
      </w:pPr>
      <w:r>
        <w:t>***</w:t>
      </w:r>
    </w:p>
    <w:p w:rsidR="001C016E" w:rsidRDefault="001C016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C1CB0" w:rsidRPr="008C1CB0" w:rsidRDefault="008C1CB0" w:rsidP="004C7604">
      <w:pPr>
        <w:rPr>
          <w:b/>
        </w:rPr>
      </w:pPr>
      <w:r w:rsidRPr="008C1CB0">
        <w:rPr>
          <w:b/>
        </w:rPr>
        <w:lastRenderedPageBreak/>
        <w:t xml:space="preserve">Grafik: </w:t>
      </w:r>
      <w:r>
        <w:t xml:space="preserve">Qualität von Anfang an - das Testkonzept für PROFINET </w:t>
      </w:r>
      <w:proofErr w:type="spellStart"/>
      <w:r>
        <w:t>over</w:t>
      </w:r>
      <w:proofErr w:type="spellEnd"/>
      <w:r>
        <w:t xml:space="preserve"> TSN ist verfügbar.</w:t>
      </w:r>
    </w:p>
    <w:p w:rsidR="001C016E" w:rsidRDefault="001C016E">
      <w:pPr>
        <w:spacing w:line="360" w:lineRule="auto"/>
        <w:rPr>
          <w:b/>
        </w:rPr>
      </w:pPr>
      <w:bookmarkStart w:id="0" w:name="_GoBack"/>
      <w:r>
        <w:rPr>
          <w:b/>
          <w:noProof/>
          <w:lang w:eastAsia="de-DE"/>
        </w:rPr>
        <w:drawing>
          <wp:inline distT="0" distB="0" distL="0" distR="0">
            <wp:extent cx="4208929" cy="2792186"/>
            <wp:effectExtent l="0" t="0" r="127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_Quali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593" cy="279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016E" w:rsidRPr="001C016E" w:rsidRDefault="001C016E">
      <w:pPr>
        <w:spacing w:line="360" w:lineRule="auto"/>
        <w:rPr>
          <w:sz w:val="16"/>
          <w:szCs w:val="16"/>
        </w:rPr>
      </w:pPr>
      <w:r w:rsidRPr="001C016E">
        <w:rPr>
          <w:sz w:val="16"/>
          <w:szCs w:val="16"/>
        </w:rPr>
        <w:t xml:space="preserve">Copyright: </w:t>
      </w:r>
      <w:proofErr w:type="spellStart"/>
      <w:r w:rsidRPr="001C016E">
        <w:rPr>
          <w:sz w:val="16"/>
          <w:szCs w:val="16"/>
        </w:rPr>
        <w:t>A</w:t>
      </w:r>
      <w:r w:rsidRPr="001C016E">
        <w:rPr>
          <w:sz w:val="16"/>
          <w:szCs w:val="16"/>
        </w:rPr>
        <w:t>lexanderSupertramp</w:t>
      </w:r>
      <w:proofErr w:type="spellEnd"/>
      <w:r w:rsidRPr="001C016E">
        <w:rPr>
          <w:sz w:val="16"/>
          <w:szCs w:val="16"/>
        </w:rPr>
        <w:t>/</w:t>
      </w:r>
      <w:proofErr w:type="spellStart"/>
      <w:r w:rsidRPr="001C016E">
        <w:rPr>
          <w:sz w:val="16"/>
          <w:szCs w:val="16"/>
        </w:rPr>
        <w:t>shutterstock</w:t>
      </w:r>
      <w:proofErr w:type="spellEnd"/>
    </w:p>
    <w:p w:rsidR="001C016E" w:rsidRDefault="001C016E">
      <w:pPr>
        <w:spacing w:line="360" w:lineRule="auto"/>
        <w:rPr>
          <w:b/>
        </w:rPr>
      </w:pPr>
    </w:p>
    <w:p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3D2E" w:rsidRDefault="00073409">
      <w:pPr>
        <w:spacing w:after="0" w:line="360" w:lineRule="auto"/>
      </w:pPr>
      <w:r>
        <w:t>PI (PROFIBUS &amp; PROFINET International)</w:t>
      </w:r>
    </w:p>
    <w:p w:rsidR="00573D2E" w:rsidRDefault="00073409">
      <w:pPr>
        <w:spacing w:after="0" w:line="360" w:lineRule="auto"/>
      </w:pPr>
      <w:r>
        <w:t>PROFIBUS Nutzerorganisation e. V.</w:t>
      </w:r>
    </w:p>
    <w:p w:rsidR="00573D2E" w:rsidRDefault="00073409">
      <w:pPr>
        <w:spacing w:after="0" w:line="360" w:lineRule="auto"/>
      </w:pPr>
      <w:r>
        <w:t>Barbara Weber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573D2E" w:rsidRPr="005719A4" w:rsidRDefault="00073409">
      <w:pPr>
        <w:spacing w:after="0" w:line="360" w:lineRule="auto"/>
        <w:rPr>
          <w:lang w:val="en-US"/>
        </w:rPr>
      </w:pPr>
      <w:r w:rsidRPr="005719A4">
        <w:rPr>
          <w:lang w:val="en-US"/>
        </w:rPr>
        <w:t>Tel.: 07 21 /96 58 - 5 49</w:t>
      </w:r>
    </w:p>
    <w:p w:rsidR="00573D2E" w:rsidRPr="005719A4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5719A4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573D2E" w:rsidRPr="005719A4" w:rsidRDefault="00073409">
      <w:pPr>
        <w:spacing w:after="0" w:line="360" w:lineRule="auto"/>
        <w:rPr>
          <w:lang w:val="en-US"/>
        </w:rPr>
      </w:pPr>
      <w:r w:rsidRPr="005719A4">
        <w:rPr>
          <w:lang w:val="en-US"/>
        </w:rPr>
        <w:t>Barbara.Weber@profibus.com</w:t>
      </w:r>
    </w:p>
    <w:p w:rsidR="00573D2E" w:rsidRDefault="00F62700">
      <w:pPr>
        <w:spacing w:after="0" w:line="360" w:lineRule="auto"/>
      </w:pPr>
      <w:hyperlink r:id="rId12" w:history="1">
        <w:r w:rsidR="00073409">
          <w:rPr>
            <w:rStyle w:val="Hyperlink"/>
          </w:rPr>
          <w:t>http://www.PROFIBUS.com</w:t>
        </w:r>
      </w:hyperlink>
    </w:p>
    <w:p w:rsidR="00573D2E" w:rsidRDefault="00073409">
      <w:pPr>
        <w:spacing w:after="0" w:line="360" w:lineRule="auto"/>
      </w:pPr>
      <w:r>
        <w:br/>
        <w:t xml:space="preserve">Der Text dieser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B6" w:rsidRDefault="00017EB6">
      <w:pPr>
        <w:spacing w:after="0" w:line="240" w:lineRule="auto"/>
      </w:pPr>
      <w:r>
        <w:separator/>
      </w:r>
    </w:p>
  </w:endnote>
  <w:endnote w:type="continuationSeparator" w:id="0">
    <w:p w:rsidR="00017EB6" w:rsidRDefault="0001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66" w:rsidRDefault="00DD2C6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F62700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F6270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66" w:rsidRDefault="00DD2C66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 +49 721 96 58 589 • E-Mail: info@profibus.com</w:t>
    </w:r>
  </w:p>
  <w:p w:rsidR="00DD2C66" w:rsidRDefault="00DD2C66">
    <w:pPr>
      <w:pStyle w:val="Fuzeile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Dr. Jörg </w:t>
    </w:r>
    <w:proofErr w:type="spellStart"/>
    <w:r>
      <w:rPr>
        <w:rStyle w:val="Zeichenformat1"/>
        <w:color w:val="5B5D6B"/>
      </w:rPr>
      <w:t>Hähniche</w:t>
    </w:r>
    <w:proofErr w:type="spellEnd"/>
    <w:r>
      <w:rPr>
        <w:rStyle w:val="Zeichenformat1"/>
        <w:color w:val="5B5D6B"/>
      </w:rPr>
      <w:t xml:space="preserve">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B6" w:rsidRDefault="00017EB6">
      <w:pPr>
        <w:spacing w:after="0" w:line="240" w:lineRule="auto"/>
      </w:pPr>
      <w:r>
        <w:separator/>
      </w:r>
    </w:p>
  </w:footnote>
  <w:footnote w:type="continuationSeparator" w:id="0">
    <w:p w:rsidR="00017EB6" w:rsidRDefault="0001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66" w:rsidRDefault="00DD2C66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982B075" wp14:editId="15B8385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66" w:rsidRDefault="00DD2C66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7565884" wp14:editId="268EA3E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letter.jpg" style="width:8.15pt;height:4.7pt;visibility:visible" o:bullet="t">
        <v:imagedata r:id="rId1" o:title="letter"/>
      </v:shape>
    </w:pict>
  </w:numPicBullet>
  <w:numPicBullet w:numPicBulletId="1">
    <w:pict>
      <v:shape id="_x0000_i1063" type="#_x0000_t75" alt="phone.jpg" style="width:12pt;height:8.15pt;visibility:visible" o:bullet="t">
        <v:imagedata r:id="rId2" o:title="phone"/>
      </v:shape>
    </w:pict>
  </w:numPicBullet>
  <w:numPicBullet w:numPicBulletId="2">
    <w:pict>
      <v:shape id="_x0000_i1064" type="#_x0000_t75" style="width:10.3pt;height:6.85pt" o:bullet="t">
        <v:imagedata r:id="rId3" o:title="Brief_Phone"/>
      </v:shape>
    </w:pict>
  </w:numPicBullet>
  <w:numPicBullet w:numPicBulletId="3">
    <w:pict>
      <v:shape id="_x0000_i1065" type="#_x0000_t75" style="width:12pt;height:12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1DE752D"/>
    <w:multiLevelType w:val="hybridMultilevel"/>
    <w:tmpl w:val="438A77B8"/>
    <w:lvl w:ilvl="0" w:tplc="4EFA5DEA">
      <w:start w:val="11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2E"/>
    <w:rsid w:val="00015B99"/>
    <w:rsid w:val="00017EB6"/>
    <w:rsid w:val="000239AB"/>
    <w:rsid w:val="00027CF1"/>
    <w:rsid w:val="000722E5"/>
    <w:rsid w:val="00072306"/>
    <w:rsid w:val="00073409"/>
    <w:rsid w:val="00077CD7"/>
    <w:rsid w:val="00093DB5"/>
    <w:rsid w:val="00094E68"/>
    <w:rsid w:val="000A04C4"/>
    <w:rsid w:val="000A2666"/>
    <w:rsid w:val="000A6109"/>
    <w:rsid w:val="000B6049"/>
    <w:rsid w:val="000F2978"/>
    <w:rsid w:val="00100581"/>
    <w:rsid w:val="00103E94"/>
    <w:rsid w:val="001154BB"/>
    <w:rsid w:val="0014226A"/>
    <w:rsid w:val="001774A9"/>
    <w:rsid w:val="00180264"/>
    <w:rsid w:val="00191867"/>
    <w:rsid w:val="001A125C"/>
    <w:rsid w:val="001C016E"/>
    <w:rsid w:val="001C65DD"/>
    <w:rsid w:val="001D2529"/>
    <w:rsid w:val="001E070D"/>
    <w:rsid w:val="001E167F"/>
    <w:rsid w:val="001E52C3"/>
    <w:rsid w:val="00294A78"/>
    <w:rsid w:val="002A71B0"/>
    <w:rsid w:val="002B015C"/>
    <w:rsid w:val="002B116D"/>
    <w:rsid w:val="002C21B5"/>
    <w:rsid w:val="002C5C85"/>
    <w:rsid w:val="002E320C"/>
    <w:rsid w:val="00305478"/>
    <w:rsid w:val="00336CAA"/>
    <w:rsid w:val="00341A72"/>
    <w:rsid w:val="00371A1B"/>
    <w:rsid w:val="0039086B"/>
    <w:rsid w:val="00393750"/>
    <w:rsid w:val="00393E42"/>
    <w:rsid w:val="003B4964"/>
    <w:rsid w:val="003C48D1"/>
    <w:rsid w:val="003C684B"/>
    <w:rsid w:val="003C76D5"/>
    <w:rsid w:val="003D0616"/>
    <w:rsid w:val="003D2708"/>
    <w:rsid w:val="003E110A"/>
    <w:rsid w:val="003E218C"/>
    <w:rsid w:val="003E3BD0"/>
    <w:rsid w:val="0040725B"/>
    <w:rsid w:val="004226A8"/>
    <w:rsid w:val="004317D6"/>
    <w:rsid w:val="0044339A"/>
    <w:rsid w:val="004C0241"/>
    <w:rsid w:val="004C197F"/>
    <w:rsid w:val="004C4201"/>
    <w:rsid w:val="004C42B3"/>
    <w:rsid w:val="004C7604"/>
    <w:rsid w:val="004D4613"/>
    <w:rsid w:val="004F40AF"/>
    <w:rsid w:val="00531D96"/>
    <w:rsid w:val="0053455C"/>
    <w:rsid w:val="0054059C"/>
    <w:rsid w:val="00540C31"/>
    <w:rsid w:val="00563821"/>
    <w:rsid w:val="005719A4"/>
    <w:rsid w:val="00573D2E"/>
    <w:rsid w:val="00587604"/>
    <w:rsid w:val="0059252A"/>
    <w:rsid w:val="005B0D74"/>
    <w:rsid w:val="005B28EC"/>
    <w:rsid w:val="005B4DD5"/>
    <w:rsid w:val="005D1099"/>
    <w:rsid w:val="005E3517"/>
    <w:rsid w:val="005E5A37"/>
    <w:rsid w:val="005F324E"/>
    <w:rsid w:val="006107AF"/>
    <w:rsid w:val="00635749"/>
    <w:rsid w:val="00654AD6"/>
    <w:rsid w:val="00656A06"/>
    <w:rsid w:val="00661B41"/>
    <w:rsid w:val="00662139"/>
    <w:rsid w:val="006628D8"/>
    <w:rsid w:val="006800EB"/>
    <w:rsid w:val="0069059A"/>
    <w:rsid w:val="00696C73"/>
    <w:rsid w:val="006A72BC"/>
    <w:rsid w:val="006C0DE1"/>
    <w:rsid w:val="006C4CCA"/>
    <w:rsid w:val="006C77E4"/>
    <w:rsid w:val="006C7C1A"/>
    <w:rsid w:val="006F0891"/>
    <w:rsid w:val="0071101A"/>
    <w:rsid w:val="007325D0"/>
    <w:rsid w:val="00733286"/>
    <w:rsid w:val="00733C41"/>
    <w:rsid w:val="0074026A"/>
    <w:rsid w:val="0075004D"/>
    <w:rsid w:val="0078205C"/>
    <w:rsid w:val="00787261"/>
    <w:rsid w:val="0078733D"/>
    <w:rsid w:val="007B18E1"/>
    <w:rsid w:val="007B2427"/>
    <w:rsid w:val="007B6356"/>
    <w:rsid w:val="007F423D"/>
    <w:rsid w:val="0080382F"/>
    <w:rsid w:val="00811A27"/>
    <w:rsid w:val="00824D37"/>
    <w:rsid w:val="00842AE5"/>
    <w:rsid w:val="008436A5"/>
    <w:rsid w:val="008441FC"/>
    <w:rsid w:val="00881FD3"/>
    <w:rsid w:val="00892360"/>
    <w:rsid w:val="008B3099"/>
    <w:rsid w:val="008C1CB0"/>
    <w:rsid w:val="008C60E5"/>
    <w:rsid w:val="008D367F"/>
    <w:rsid w:val="008F5ABA"/>
    <w:rsid w:val="00940970"/>
    <w:rsid w:val="00962487"/>
    <w:rsid w:val="0098070A"/>
    <w:rsid w:val="00985881"/>
    <w:rsid w:val="009B1EDC"/>
    <w:rsid w:val="009D358B"/>
    <w:rsid w:val="009E51E8"/>
    <w:rsid w:val="00A0074D"/>
    <w:rsid w:val="00A213B5"/>
    <w:rsid w:val="00A2612A"/>
    <w:rsid w:val="00A2704A"/>
    <w:rsid w:val="00A72360"/>
    <w:rsid w:val="00A86B2E"/>
    <w:rsid w:val="00A87C0F"/>
    <w:rsid w:val="00A91531"/>
    <w:rsid w:val="00AD14BF"/>
    <w:rsid w:val="00AD6695"/>
    <w:rsid w:val="00B0284F"/>
    <w:rsid w:val="00B04C28"/>
    <w:rsid w:val="00B37222"/>
    <w:rsid w:val="00B53AB2"/>
    <w:rsid w:val="00B72ABB"/>
    <w:rsid w:val="00B74594"/>
    <w:rsid w:val="00B74A11"/>
    <w:rsid w:val="00B8671C"/>
    <w:rsid w:val="00BB18C2"/>
    <w:rsid w:val="00BB532A"/>
    <w:rsid w:val="00C2504D"/>
    <w:rsid w:val="00C32246"/>
    <w:rsid w:val="00C53B12"/>
    <w:rsid w:val="00CB5CB8"/>
    <w:rsid w:val="00CC0B73"/>
    <w:rsid w:val="00CC36E0"/>
    <w:rsid w:val="00CD6050"/>
    <w:rsid w:val="00D05FAF"/>
    <w:rsid w:val="00D26FC8"/>
    <w:rsid w:val="00D306CA"/>
    <w:rsid w:val="00D45CC8"/>
    <w:rsid w:val="00D73DA1"/>
    <w:rsid w:val="00D80525"/>
    <w:rsid w:val="00D90BDE"/>
    <w:rsid w:val="00D92772"/>
    <w:rsid w:val="00DA6E73"/>
    <w:rsid w:val="00DC40F1"/>
    <w:rsid w:val="00DD2C66"/>
    <w:rsid w:val="00DF1237"/>
    <w:rsid w:val="00DF3EA2"/>
    <w:rsid w:val="00E1448A"/>
    <w:rsid w:val="00E43F8A"/>
    <w:rsid w:val="00E77B0D"/>
    <w:rsid w:val="00E85CF8"/>
    <w:rsid w:val="00E871AA"/>
    <w:rsid w:val="00E96254"/>
    <w:rsid w:val="00EB5DA2"/>
    <w:rsid w:val="00EC52D9"/>
    <w:rsid w:val="00ED09AA"/>
    <w:rsid w:val="00ED2168"/>
    <w:rsid w:val="00EE0618"/>
    <w:rsid w:val="00EF52BC"/>
    <w:rsid w:val="00F00D92"/>
    <w:rsid w:val="00F0105F"/>
    <w:rsid w:val="00F01530"/>
    <w:rsid w:val="00F079B6"/>
    <w:rsid w:val="00F10324"/>
    <w:rsid w:val="00F153F3"/>
    <w:rsid w:val="00F2052E"/>
    <w:rsid w:val="00F33631"/>
    <w:rsid w:val="00F4474B"/>
    <w:rsid w:val="00F46266"/>
    <w:rsid w:val="00F5304B"/>
    <w:rsid w:val="00F62700"/>
    <w:rsid w:val="00F66943"/>
    <w:rsid w:val="00F717EE"/>
    <w:rsid w:val="00F95F8A"/>
    <w:rsid w:val="00FA0F14"/>
    <w:rsid w:val="00FB5DEB"/>
    <w:rsid w:val="00FC73D6"/>
    <w:rsid w:val="00FD0C9F"/>
    <w:rsid w:val="00FD5ADB"/>
    <w:rsid w:val="00FD6133"/>
    <w:rsid w:val="00FE026A"/>
    <w:rsid w:val="00FF15DE"/>
    <w:rsid w:val="00FF2AD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AE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86CC-0727-408C-93E6-F1D16B25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517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3770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8</cp:revision>
  <cp:lastPrinted>2019-11-22T11:38:00Z</cp:lastPrinted>
  <dcterms:created xsi:type="dcterms:W3CDTF">2019-11-18T08:51:00Z</dcterms:created>
  <dcterms:modified xsi:type="dcterms:W3CDTF">2019-11-22T11:38:00Z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