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9F2C99" w:rsidRDefault="009F2C99" w:rsidP="009F2C99">
      <w:pPr>
        <w:pStyle w:val="berschrift1"/>
      </w:pPr>
      <w:r>
        <w:t>IO-Link stellt sich dem Praxistest</w:t>
      </w:r>
    </w:p>
    <w:p w:rsidR="009F2C99" w:rsidRPr="009F2C99" w:rsidRDefault="009F2C99" w:rsidP="009F2C99"/>
    <w:p w:rsidR="000872FF" w:rsidRPr="00E74C76" w:rsidRDefault="000872FF" w:rsidP="000872FF">
      <w:pPr>
        <w:spacing w:after="0" w:line="360" w:lineRule="auto"/>
        <w:jc w:val="both"/>
      </w:pPr>
    </w:p>
    <w:p w:rsidR="009F2C99" w:rsidRDefault="00E87556" w:rsidP="00E87556">
      <w:pPr>
        <w:spacing w:after="0" w:line="360" w:lineRule="auto"/>
        <w:jc w:val="both"/>
      </w:pPr>
      <w:r>
        <w:rPr>
          <w:b/>
        </w:rPr>
        <w:t>Karlsruhe</w:t>
      </w:r>
      <w:r w:rsidRPr="00E74C76">
        <w:rPr>
          <w:b/>
        </w:rPr>
        <w:t xml:space="preserve">, 15. </w:t>
      </w:r>
      <w:r>
        <w:rPr>
          <w:b/>
        </w:rPr>
        <w:t>Oktober 2019</w:t>
      </w:r>
      <w:r w:rsidRPr="00E74C76">
        <w:t>:</w:t>
      </w:r>
      <w:r>
        <w:t xml:space="preserve"> </w:t>
      </w:r>
      <w:r w:rsidR="009F2C99">
        <w:t>Am 0</w:t>
      </w:r>
      <w:r w:rsidR="009F2C99" w:rsidRPr="00E87556">
        <w:t>1./02.</w:t>
      </w:r>
      <w:r w:rsidR="00B84CBB">
        <w:t xml:space="preserve"> Oktober</w:t>
      </w:r>
      <w:r w:rsidR="009F2C99" w:rsidRPr="00E87556">
        <w:t xml:space="preserve"> 2019 </w:t>
      </w:r>
      <w:r w:rsidR="009F2C99">
        <w:t xml:space="preserve">trafen sich über </w:t>
      </w:r>
      <w:r w:rsidR="009F2C99" w:rsidRPr="00E87556">
        <w:t>90</w:t>
      </w:r>
      <w:r w:rsidR="009F2C99">
        <w:t xml:space="preserve"> Teilnehmer von </w:t>
      </w:r>
      <w:r w:rsidR="009F2C99" w:rsidRPr="00E87556">
        <w:t>43</w:t>
      </w:r>
      <w:r w:rsidR="009F2C99">
        <w:t xml:space="preserve"> internationalen Firmen </w:t>
      </w:r>
      <w:r w:rsidR="00E933D2">
        <w:t xml:space="preserve">zum </w:t>
      </w:r>
      <w:r w:rsidR="009F2C99" w:rsidRPr="00217FB4">
        <w:t>Interoperabili</w:t>
      </w:r>
      <w:r w:rsidR="009F2C99">
        <w:t xml:space="preserve">täts-Workshop in </w:t>
      </w:r>
      <w:r w:rsidR="009F2C99" w:rsidRPr="00E87556">
        <w:t>Bad Soden</w:t>
      </w:r>
      <w:r w:rsidR="009F2C99" w:rsidRPr="00217FB4">
        <w:t>.</w:t>
      </w:r>
      <w:r w:rsidR="009F2C99">
        <w:t xml:space="preserve"> Die IO-Link Community hat Experten und Hersteller eingeladen, um unter realen Praxisbedingungen </w:t>
      </w:r>
      <w:r w:rsidR="0061588C">
        <w:t>das Zusammenspiel von Devices, Mastern und Tools zu testen und sicherzustellen</w:t>
      </w:r>
      <w:r w:rsidR="009F2C99">
        <w:t>.</w:t>
      </w:r>
    </w:p>
    <w:p w:rsidR="009F2C99" w:rsidRDefault="009F2C99" w:rsidP="00E87556">
      <w:pPr>
        <w:spacing w:after="0" w:line="360" w:lineRule="auto"/>
        <w:jc w:val="both"/>
      </w:pPr>
    </w:p>
    <w:p w:rsidR="009F2C99" w:rsidRPr="0061588C" w:rsidRDefault="009F2C99" w:rsidP="00E87556">
      <w:pPr>
        <w:spacing w:after="0" w:line="360" w:lineRule="auto"/>
        <w:jc w:val="both"/>
      </w:pPr>
      <w:r>
        <w:t xml:space="preserve">Während dieser </w:t>
      </w:r>
      <w:r w:rsidR="00E933D2">
        <w:t>zwei</w:t>
      </w:r>
      <w:r>
        <w:t xml:space="preserve"> Tage </w:t>
      </w:r>
      <w:r w:rsidR="00E933D2">
        <w:t xml:space="preserve">wurden </w:t>
      </w:r>
      <w:r>
        <w:t>die neuesten IO-Link</w:t>
      </w:r>
      <w:r w:rsidR="00E933D2">
        <w:t>-</w:t>
      </w:r>
      <w:r>
        <w:t>Geräteentwicklungen bezüglich der Schnittstelle selbst sowie der systemübergreifenden Integration in verschiedene Engineering</w:t>
      </w:r>
      <w:r w:rsidR="00E933D2">
        <w:t>-</w:t>
      </w:r>
      <w:r>
        <w:t xml:space="preserve">Tools getestet. </w:t>
      </w:r>
      <w:r w:rsidRPr="00E87556">
        <w:t>Die Bandbreite an Geräte</w:t>
      </w:r>
      <w:r w:rsidR="00E933D2">
        <w:t>k</w:t>
      </w:r>
      <w:r w:rsidRPr="00E87556">
        <w:t>lassen hat zugenommen und zeigt immer deutlicher, dass IO-Link auch au</w:t>
      </w:r>
      <w:r w:rsidR="00E933D2">
        <w:t>ß</w:t>
      </w:r>
      <w:r w:rsidRPr="00E87556">
        <w:t>erhalb der klassischen Fabri</w:t>
      </w:r>
      <w:r w:rsidR="0061588C" w:rsidRPr="00E87556">
        <w:t xml:space="preserve">kautomation zum Einsatz kommt. </w:t>
      </w:r>
      <w:r w:rsidRPr="00E87556">
        <w:t>Erstm</w:t>
      </w:r>
      <w:r w:rsidR="0061588C" w:rsidRPr="00E87556">
        <w:t>als waren auch IO-Link Wireless-</w:t>
      </w:r>
      <w:r w:rsidRPr="00E87556">
        <w:t xml:space="preserve">Geräte und </w:t>
      </w:r>
      <w:r w:rsidR="0061588C" w:rsidRPr="00E87556">
        <w:t>-</w:t>
      </w:r>
      <w:r w:rsidRPr="00E87556">
        <w:t>Komponenten zu sehen.</w:t>
      </w:r>
    </w:p>
    <w:p w:rsidR="009F2C99" w:rsidRPr="00E87556" w:rsidRDefault="009F2C99" w:rsidP="00E87556">
      <w:pPr>
        <w:spacing w:after="0" w:line="360" w:lineRule="auto"/>
        <w:jc w:val="both"/>
      </w:pPr>
    </w:p>
    <w:p w:rsidR="009F2C99" w:rsidRDefault="00725248" w:rsidP="00E87556">
      <w:pPr>
        <w:spacing w:after="0" w:line="360" w:lineRule="auto"/>
        <w:jc w:val="both"/>
      </w:pPr>
      <w:r w:rsidRPr="00E87556">
        <w:t xml:space="preserve">Eine weitere für IO-Link wichtige Neuentwicklung – die Umsetzung des Smart Sensor Profils in Geräte – wurde auch vor Ort von mehreren Herstellern getestet. </w:t>
      </w:r>
      <w:r w:rsidR="009F2C99" w:rsidRPr="00E87556">
        <w:t>Durch die in dem Profil beschriebene Vereinheitlichung von Prozessdaten und Geräteverhalten wird die Anwendbarkeit und Integration von Sensoren deutlich vereinfacht.</w:t>
      </w:r>
      <w:r w:rsidRPr="00E87556">
        <w:t xml:space="preserve"> </w:t>
      </w:r>
      <w:r w:rsidR="009F2C99" w:rsidRPr="00E87556">
        <w:t xml:space="preserve">Auch die </w:t>
      </w:r>
      <w:proofErr w:type="spellStart"/>
      <w:r w:rsidR="009F2C99" w:rsidRPr="00E87556">
        <w:t>Datastorage</w:t>
      </w:r>
      <w:proofErr w:type="spellEnd"/>
      <w:r w:rsidRPr="00E87556">
        <w:t>-</w:t>
      </w:r>
      <w:r w:rsidR="009F2C99" w:rsidRPr="00E87556">
        <w:t xml:space="preserve">Funktionalität, die einen Gerätetausch mit vollautomatischer Parameterübernahme ohne </w:t>
      </w:r>
      <w:proofErr w:type="spellStart"/>
      <w:r w:rsidR="009F2C99" w:rsidRPr="00E87556">
        <w:t>Tooling</w:t>
      </w:r>
      <w:proofErr w:type="spellEnd"/>
      <w:r w:rsidR="009F2C99" w:rsidRPr="00E87556">
        <w:t xml:space="preserve"> garantiert, </w:t>
      </w:r>
      <w:r w:rsidR="00E933D2">
        <w:t>wurde</w:t>
      </w:r>
      <w:r w:rsidR="009F2C99" w:rsidRPr="00E87556">
        <w:t xml:space="preserve"> erfolgreich an verschiedenen im Markt verfügbaren Mastern und Devices geprüft.</w:t>
      </w:r>
      <w:r w:rsidRPr="00E87556">
        <w:t xml:space="preserve"> Zwei für den Endanwender wichtige </w:t>
      </w:r>
      <w:r w:rsidR="00E933D2">
        <w:t>V</w:t>
      </w:r>
      <w:r w:rsidRPr="00E87556">
        <w:t>orteil</w:t>
      </w:r>
      <w:r w:rsidR="00E933D2">
        <w:t xml:space="preserve"> in der praktischen Anwendung der IO-Link Technologie</w:t>
      </w:r>
      <w:r w:rsidRPr="00E87556">
        <w:t>.</w:t>
      </w:r>
      <w:r w:rsidR="0045062C">
        <w:t xml:space="preserve"> Erste Geräte mit dem Smart Sensor Profil sind bereits im Markt erhältlich.</w:t>
      </w:r>
    </w:p>
    <w:p w:rsidR="00684072" w:rsidRDefault="00684072" w:rsidP="00E87556">
      <w:pPr>
        <w:spacing w:after="0" w:line="360" w:lineRule="auto"/>
        <w:jc w:val="both"/>
      </w:pPr>
    </w:p>
    <w:p w:rsidR="009F2C99" w:rsidRDefault="00684072" w:rsidP="00E87556">
      <w:pPr>
        <w:spacing w:after="0" w:line="360" w:lineRule="auto"/>
        <w:jc w:val="both"/>
      </w:pPr>
      <w:r>
        <w:lastRenderedPageBreak/>
        <w:t xml:space="preserve">Der Erfahrungsaustausch und </w:t>
      </w:r>
      <w:r w:rsidR="00E933D2">
        <w:t xml:space="preserve">intensive </w:t>
      </w:r>
      <w:r>
        <w:t xml:space="preserve">Dialog der </w:t>
      </w:r>
      <w:r w:rsidR="00725248">
        <w:t>Teilnehmer</w:t>
      </w:r>
      <w:r w:rsidR="009F2C99">
        <w:t xml:space="preserve"> </w:t>
      </w:r>
      <w:r w:rsidR="00570AC9">
        <w:t xml:space="preserve">zeichnet den </w:t>
      </w:r>
      <w:proofErr w:type="spellStart"/>
      <w:r w:rsidR="00570AC9">
        <w:t>Interop</w:t>
      </w:r>
      <w:proofErr w:type="spellEnd"/>
      <w:r w:rsidR="00570AC9">
        <w:t xml:space="preserve">-Workshop aus und ist ein wichtiger </w:t>
      </w:r>
      <w:proofErr w:type="spellStart"/>
      <w:r w:rsidR="00570AC9">
        <w:t>Benefit</w:t>
      </w:r>
      <w:proofErr w:type="spellEnd"/>
      <w:r w:rsidR="00E933D2">
        <w:t xml:space="preserve"> der Veranstaltung</w:t>
      </w:r>
      <w:r w:rsidR="00570AC9">
        <w:t>. So können Probleme schnell geklärt und behoben werden, oder halten sogar Einzug in die Spezifikationsarbeit. So</w:t>
      </w:r>
      <w:r w:rsidR="009F2C99">
        <w:t xml:space="preserve"> wurden </w:t>
      </w:r>
      <w:r w:rsidR="00570AC9">
        <w:t xml:space="preserve">in Bad Soden </w:t>
      </w:r>
      <w:r w:rsidR="009F2C99" w:rsidRPr="00E87556">
        <w:t>die neuesten Verbesserung</w:t>
      </w:r>
      <w:r w:rsidRPr="00E87556">
        <w:t>en</w:t>
      </w:r>
      <w:r w:rsidR="009F2C99" w:rsidRPr="00E87556">
        <w:t xml:space="preserve"> der Spezifikation V1.1.3 </w:t>
      </w:r>
      <w:r w:rsidR="00E933D2">
        <w:t xml:space="preserve">vorgestellt und </w:t>
      </w:r>
      <w:r w:rsidR="009F2C99" w:rsidRPr="00E87556">
        <w:t>erl</w:t>
      </w:r>
      <w:r w:rsidR="00725248" w:rsidRPr="00E87556">
        <w:t>ä</w:t>
      </w:r>
      <w:r w:rsidR="009F2C99" w:rsidRPr="00E87556">
        <w:t>utert.</w:t>
      </w:r>
    </w:p>
    <w:p w:rsidR="000872FF" w:rsidRPr="00E74C76" w:rsidRDefault="000872FF" w:rsidP="000872FF">
      <w:pPr>
        <w:spacing w:after="0" w:line="360" w:lineRule="auto"/>
        <w:jc w:val="both"/>
      </w:pPr>
    </w:p>
    <w:p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:rsidR="00A3757E" w:rsidRPr="00203B12" w:rsidRDefault="008F1C4E" w:rsidP="00A3757E">
      <w:pPr>
        <w:spacing w:after="0" w:line="360" w:lineRule="auto"/>
        <w:rPr>
          <w:b/>
        </w:rPr>
      </w:pPr>
      <w:r w:rsidRPr="00203B12">
        <w:rPr>
          <w:b/>
        </w:rPr>
        <w:t xml:space="preserve">Fotos: </w:t>
      </w:r>
    </w:p>
    <w:p w:rsidR="00A3757E" w:rsidRDefault="00A3757E" w:rsidP="00A3757E">
      <w:pPr>
        <w:spacing w:after="0" w:line="360" w:lineRule="auto"/>
      </w:pPr>
    </w:p>
    <w:p w:rsidR="0045062C" w:rsidRDefault="0045062C" w:rsidP="000872FF">
      <w:pPr>
        <w:spacing w:line="36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2890FEC8" wp14:editId="5D8B162C">
            <wp:extent cx="2849538" cy="1899796"/>
            <wp:effectExtent l="0" t="0" r="825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24" cy="1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2" w:rsidRPr="00203B12" w:rsidRDefault="00203B12" w:rsidP="000872FF">
      <w:pPr>
        <w:spacing w:line="360" w:lineRule="auto"/>
      </w:pPr>
      <w:r>
        <w:t>Damit das Zusammenspiel reibungslos funktioniert, nehmen zahlreiche IO-Link Hersteller seit Jahren die Gelegenheit wa</w:t>
      </w:r>
      <w:r w:rsidR="00FD30B7">
        <w:t>h</w:t>
      </w:r>
      <w:bookmarkStart w:id="0" w:name="_GoBack"/>
      <w:bookmarkEnd w:id="0"/>
      <w:r>
        <w:t xml:space="preserve">r, ihre Geräte auf dem </w:t>
      </w:r>
      <w:proofErr w:type="spellStart"/>
      <w:r>
        <w:t>Interop</w:t>
      </w:r>
      <w:proofErr w:type="spellEnd"/>
      <w:r>
        <w:t xml:space="preserve">-Workshop zu testen und Erfahrungen untereinander auszutauschen. </w:t>
      </w:r>
    </w:p>
    <w:p w:rsidR="00F04FC1" w:rsidRDefault="00F04FC1" w:rsidP="000872FF">
      <w:pPr>
        <w:spacing w:line="360" w:lineRule="auto"/>
        <w:rPr>
          <w:b/>
        </w:rPr>
      </w:pPr>
      <w:r>
        <w:rPr>
          <w:noProof/>
          <w:lang w:eastAsia="de-DE"/>
        </w:rPr>
        <w:drawing>
          <wp:inline distT="0" distB="0" distL="0" distR="0" wp14:anchorId="4F3742E4" wp14:editId="160DFE4C">
            <wp:extent cx="2870635" cy="1913861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59" cy="19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2C" w:rsidRDefault="00D16E62" w:rsidP="000872FF">
      <w:pPr>
        <w:spacing w:line="360" w:lineRule="auto"/>
        <w:rPr>
          <w:b/>
        </w:rPr>
      </w:pPr>
      <w:r>
        <w:t xml:space="preserve">Das Smart Sensor Profil hält Einzug in neue IO-Link Produkte. </w:t>
      </w:r>
    </w:p>
    <w:p w:rsidR="0045062C" w:rsidRDefault="0045062C" w:rsidP="000872FF">
      <w:pPr>
        <w:spacing w:line="360" w:lineRule="auto"/>
        <w:rPr>
          <w:b/>
        </w:rPr>
      </w:pPr>
    </w:p>
    <w:p w:rsidR="00666FB6" w:rsidRDefault="00666FB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lastRenderedPageBreak/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663C04" w:rsidRDefault="000872FF" w:rsidP="000872FF">
      <w:pPr>
        <w:spacing w:after="0" w:line="360" w:lineRule="auto"/>
      </w:pPr>
      <w:r w:rsidRPr="00663C04">
        <w:t>Tel.: 07 21 /96 58 - 5 49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Fax: 07 21 / 96 58 - 5 89</w:t>
      </w:r>
    </w:p>
    <w:p w:rsidR="000872FF" w:rsidRPr="00663C04" w:rsidRDefault="000872FF" w:rsidP="000872FF">
      <w:pPr>
        <w:spacing w:after="0" w:line="360" w:lineRule="auto"/>
      </w:pPr>
      <w:r w:rsidRPr="00663C04">
        <w:t>Barbara.Weber@profibus.com</w:t>
      </w:r>
    </w:p>
    <w:p w:rsidR="000872FF" w:rsidRPr="00663C04" w:rsidRDefault="00FD30B7" w:rsidP="000872FF">
      <w:pPr>
        <w:spacing w:after="0" w:line="360" w:lineRule="auto"/>
      </w:pPr>
      <w:hyperlink r:id="rId12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13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C99" w:rsidRDefault="009F2C99" w:rsidP="00FF4B6C">
      <w:pPr>
        <w:spacing w:after="0" w:line="240" w:lineRule="auto"/>
      </w:pPr>
      <w:r>
        <w:separator/>
      </w:r>
    </w:p>
  </w:endnote>
  <w:endnote w:type="continuationSeparator" w:id="0">
    <w:p w:rsidR="009F2C99" w:rsidRDefault="009F2C99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FD30B7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FD30B7">
      <w:rPr>
        <w:noProof/>
      </w:rPr>
      <w:t>3</w:t>
    </w:r>
    <w:r w:rsidRPr="00E27060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171DB1">
      <w:rPr>
        <w:rFonts w:ascii="Arial" w:hAnsi="Arial" w:cs="Arial"/>
        <w:color w:val="5B5D6B"/>
        <w:sz w:val="14"/>
        <w:szCs w:val="14"/>
      </w:rPr>
      <w:t>D</w:t>
    </w:r>
    <w:r w:rsidRPr="00A30A07">
      <w:rPr>
        <w:rFonts w:ascii="Arial" w:hAnsi="Arial" w:cs="Arial"/>
        <w:color w:val="5B5D6B"/>
        <w:sz w:val="14"/>
        <w:szCs w:val="14"/>
      </w:rPr>
      <w:t>r</w:t>
    </w:r>
    <w:r w:rsidR="00171DB1">
      <w:rPr>
        <w:rFonts w:ascii="Arial" w:hAnsi="Arial" w:cs="Arial"/>
        <w:color w:val="5B5D6B"/>
        <w:sz w:val="14"/>
        <w:szCs w:val="14"/>
      </w:rPr>
      <w:t xml:space="preserve">. Jörg </w:t>
    </w:r>
    <w:proofErr w:type="spellStart"/>
    <w:r w:rsidR="00171DB1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C99" w:rsidRDefault="009F2C99" w:rsidP="00FF4B6C">
      <w:pPr>
        <w:spacing w:after="0" w:line="240" w:lineRule="auto"/>
      </w:pPr>
      <w:r>
        <w:separator/>
      </w:r>
    </w:p>
  </w:footnote>
  <w:footnote w:type="continuationSeparator" w:id="0">
    <w:p w:rsidR="009F2C99" w:rsidRDefault="009F2C99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30E783A0" wp14:editId="3CB15E8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DCE68" wp14:editId="7A546503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A526E34" wp14:editId="275AA06D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A526E34" wp14:editId="275AA06D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A08863" wp14:editId="2A9D28AA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8pt;height:4.8pt;visibility:visible" o:bullet="t">
        <v:imagedata r:id="rId1" o:title="letter"/>
      </v:shape>
    </w:pict>
  </w:numPicBullet>
  <w:numPicBullet w:numPicBulletId="1">
    <w:pict>
      <v:shape id="_x0000_i1027" type="#_x0000_t75" alt="phone.jpg" style="width:10.8pt;height:7.8pt;visibility:visible" o:bullet="t">
        <v:imagedata r:id="rId2" o:title="phone"/>
      </v:shape>
    </w:pict>
  </w:numPicBullet>
  <w:numPicBullet w:numPicBulletId="2">
    <w:pict>
      <v:shape id="_x0000_i1028" type="#_x0000_t75" style="width:10.8pt;height:7.8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99"/>
    <w:rsid w:val="00030369"/>
    <w:rsid w:val="00054323"/>
    <w:rsid w:val="000603F6"/>
    <w:rsid w:val="000872FF"/>
    <w:rsid w:val="000920E3"/>
    <w:rsid w:val="00105882"/>
    <w:rsid w:val="00171DB1"/>
    <w:rsid w:val="00171F79"/>
    <w:rsid w:val="001C72B2"/>
    <w:rsid w:val="001D58B8"/>
    <w:rsid w:val="001D7239"/>
    <w:rsid w:val="00203B12"/>
    <w:rsid w:val="00204F5C"/>
    <w:rsid w:val="00226748"/>
    <w:rsid w:val="002C3FAF"/>
    <w:rsid w:val="002E6D3C"/>
    <w:rsid w:val="003974CF"/>
    <w:rsid w:val="003F03EE"/>
    <w:rsid w:val="0044059F"/>
    <w:rsid w:val="0045062C"/>
    <w:rsid w:val="0046576F"/>
    <w:rsid w:val="0046660B"/>
    <w:rsid w:val="004A0D45"/>
    <w:rsid w:val="004E370F"/>
    <w:rsid w:val="004E5E1D"/>
    <w:rsid w:val="004F1B5F"/>
    <w:rsid w:val="004F5638"/>
    <w:rsid w:val="00505185"/>
    <w:rsid w:val="00570AC9"/>
    <w:rsid w:val="00580BBB"/>
    <w:rsid w:val="005D101A"/>
    <w:rsid w:val="0060395E"/>
    <w:rsid w:val="0061588C"/>
    <w:rsid w:val="006659D0"/>
    <w:rsid w:val="00666FB6"/>
    <w:rsid w:val="00684072"/>
    <w:rsid w:val="00685610"/>
    <w:rsid w:val="006960BD"/>
    <w:rsid w:val="006A3AA8"/>
    <w:rsid w:val="006E38E0"/>
    <w:rsid w:val="00725248"/>
    <w:rsid w:val="0074000F"/>
    <w:rsid w:val="0076096C"/>
    <w:rsid w:val="0079369F"/>
    <w:rsid w:val="007C2CC2"/>
    <w:rsid w:val="007E7FD6"/>
    <w:rsid w:val="00821D90"/>
    <w:rsid w:val="0084592B"/>
    <w:rsid w:val="008554C9"/>
    <w:rsid w:val="00857653"/>
    <w:rsid w:val="008D23E9"/>
    <w:rsid w:val="008F1C4E"/>
    <w:rsid w:val="0091119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E5CC4"/>
    <w:rsid w:val="009F2C99"/>
    <w:rsid w:val="00A30A07"/>
    <w:rsid w:val="00A3757E"/>
    <w:rsid w:val="00B359C4"/>
    <w:rsid w:val="00B80209"/>
    <w:rsid w:val="00B84CBB"/>
    <w:rsid w:val="00C830D7"/>
    <w:rsid w:val="00CF2E1A"/>
    <w:rsid w:val="00D16E62"/>
    <w:rsid w:val="00D72CDB"/>
    <w:rsid w:val="00D8738F"/>
    <w:rsid w:val="00DA60E9"/>
    <w:rsid w:val="00E27060"/>
    <w:rsid w:val="00E4072C"/>
    <w:rsid w:val="00E52794"/>
    <w:rsid w:val="00E74C76"/>
    <w:rsid w:val="00E8535D"/>
    <w:rsid w:val="00E87556"/>
    <w:rsid w:val="00E933D2"/>
    <w:rsid w:val="00EA1EBC"/>
    <w:rsid w:val="00EC1EB3"/>
    <w:rsid w:val="00EC4B7C"/>
    <w:rsid w:val="00ED6292"/>
    <w:rsid w:val="00F04FC1"/>
    <w:rsid w:val="00F554B6"/>
    <w:rsid w:val="00F8399F"/>
    <w:rsid w:val="00F95002"/>
    <w:rsid w:val="00FD30B7"/>
    <w:rsid w:val="00FD679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rofibus.com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0.jpg"/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358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2612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16</cp:revision>
  <cp:lastPrinted>2019-10-15T09:46:00Z</cp:lastPrinted>
  <dcterms:created xsi:type="dcterms:W3CDTF">2019-10-11T11:05:00Z</dcterms:created>
  <dcterms:modified xsi:type="dcterms:W3CDTF">2019-10-15T10:31:00Z</dcterms:modified>
</cp:coreProperties>
</file>