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:rsidR="00941EC6" w:rsidRPr="00E75EB7" w:rsidRDefault="00941EC6" w:rsidP="000872FF">
      <w:pPr>
        <w:pStyle w:val="Lauftext"/>
        <w:jc w:val="left"/>
        <w:rPr>
          <w:rFonts w:ascii="Myriad Pro" w:hAnsi="Myriad Pro" w:cs="Arial"/>
          <w:sz w:val="16"/>
        </w:rPr>
      </w:pPr>
    </w:p>
    <w:p w:rsidR="000872FF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1F2589" w:rsidRPr="00E74C76" w:rsidRDefault="001F2589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:rsidR="004E3AD6" w:rsidRDefault="00C4607D" w:rsidP="004C673D">
      <w:pPr>
        <w:pStyle w:val="berschrift1"/>
        <w:rPr>
          <w:lang w:val="pt-BR"/>
        </w:rPr>
      </w:pPr>
      <w:r>
        <w:rPr>
          <w:lang w:val="pt-BR"/>
        </w:rPr>
        <w:t xml:space="preserve">PROFIsafe und IO-Link überschreiten die 10 </w:t>
      </w:r>
      <w:r w:rsidR="00E113B9">
        <w:rPr>
          <w:lang w:val="pt-BR"/>
        </w:rPr>
        <w:t>Millionen</w:t>
      </w:r>
      <w:r>
        <w:rPr>
          <w:lang w:val="pt-BR"/>
        </w:rPr>
        <w:t xml:space="preserve"> Grenze</w:t>
      </w:r>
    </w:p>
    <w:p w:rsidR="0089402D" w:rsidRPr="00DF2483" w:rsidRDefault="0089402D" w:rsidP="0089402D">
      <w:pPr>
        <w:spacing w:after="0" w:line="360" w:lineRule="auto"/>
        <w:rPr>
          <w:rFonts w:ascii="Arial" w:hAnsi="Arial" w:cs="Arial"/>
          <w:sz w:val="12"/>
        </w:rPr>
      </w:pPr>
    </w:p>
    <w:p w:rsidR="00EF2CBC" w:rsidRDefault="006A6309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b/>
          <w:sz w:val="22"/>
          <w:szCs w:val="22"/>
        </w:rPr>
        <w:t>Hannover</w:t>
      </w:r>
      <w:r w:rsidR="000B6036">
        <w:rPr>
          <w:rFonts w:ascii="Myriad Pro" w:eastAsia="Calibri" w:hAnsi="Myriad Pro"/>
          <w:b/>
          <w:sz w:val="22"/>
          <w:szCs w:val="22"/>
        </w:rPr>
        <w:t>,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 </w:t>
      </w:r>
      <w:r w:rsidR="00647679">
        <w:rPr>
          <w:rFonts w:ascii="Myriad Pro" w:eastAsia="Calibri" w:hAnsi="Myriad Pro"/>
          <w:b/>
          <w:sz w:val="22"/>
          <w:szCs w:val="22"/>
        </w:rPr>
        <w:t>0</w:t>
      </w:r>
      <w:r w:rsidR="00530DDD">
        <w:rPr>
          <w:rFonts w:ascii="Myriad Pro" w:eastAsia="Calibri" w:hAnsi="Myriad Pro"/>
          <w:b/>
          <w:sz w:val="22"/>
          <w:szCs w:val="22"/>
        </w:rPr>
        <w:t>1</w:t>
      </w:r>
      <w:r w:rsidR="0089402D" w:rsidRPr="004C673D">
        <w:rPr>
          <w:rFonts w:ascii="Myriad Pro" w:eastAsia="Calibri" w:hAnsi="Myriad Pro"/>
          <w:b/>
          <w:sz w:val="22"/>
          <w:szCs w:val="22"/>
        </w:rPr>
        <w:t xml:space="preserve">. </w:t>
      </w:r>
      <w:r w:rsidR="00E57FBE">
        <w:rPr>
          <w:rFonts w:ascii="Myriad Pro" w:eastAsia="Calibri" w:hAnsi="Myriad Pro"/>
          <w:b/>
          <w:sz w:val="22"/>
          <w:szCs w:val="22"/>
        </w:rPr>
        <w:t>April</w:t>
      </w:r>
      <w:r w:rsidR="00E57FBE" w:rsidRPr="004C673D">
        <w:rPr>
          <w:rFonts w:ascii="Myriad Pro" w:eastAsia="Calibri" w:hAnsi="Myriad Pro"/>
          <w:b/>
          <w:sz w:val="22"/>
          <w:szCs w:val="22"/>
        </w:rPr>
        <w:t xml:space="preserve"> </w:t>
      </w:r>
      <w:r w:rsidR="0089402D" w:rsidRPr="004C673D">
        <w:rPr>
          <w:rFonts w:ascii="Myriad Pro" w:eastAsia="Calibri" w:hAnsi="Myriad Pro"/>
          <w:b/>
          <w:sz w:val="22"/>
          <w:szCs w:val="22"/>
        </w:rPr>
        <w:t>201</w:t>
      </w:r>
      <w:r w:rsidR="00530DDD">
        <w:rPr>
          <w:rFonts w:ascii="Myriad Pro" w:eastAsia="Calibri" w:hAnsi="Myriad Pro"/>
          <w:b/>
          <w:sz w:val="22"/>
          <w:szCs w:val="22"/>
        </w:rPr>
        <w:t>9</w:t>
      </w:r>
      <w:r w:rsidR="0089402D" w:rsidRPr="004C673D">
        <w:rPr>
          <w:rFonts w:ascii="Myriad Pro" w:eastAsia="Calibri" w:hAnsi="Myriad Pro"/>
          <w:b/>
          <w:sz w:val="22"/>
          <w:szCs w:val="22"/>
        </w:rPr>
        <w:t>:</w:t>
      </w:r>
      <w:r w:rsidR="0089402D" w:rsidRPr="00C37577">
        <w:rPr>
          <w:rFonts w:ascii="Myriad Pro" w:hAnsi="Myriad Pro"/>
        </w:rPr>
        <w:t xml:space="preserve"> </w:t>
      </w:r>
      <w:r w:rsidR="00F958DF" w:rsidRPr="004C673D">
        <w:rPr>
          <w:rFonts w:ascii="Myriad Pro" w:eastAsia="Calibri" w:hAnsi="Myriad Pro"/>
          <w:sz w:val="22"/>
          <w:szCs w:val="22"/>
        </w:rPr>
        <w:t>PROFIBUS</w:t>
      </w:r>
      <w:r w:rsidR="008A17B0">
        <w:rPr>
          <w:rFonts w:ascii="Myriad Pro" w:eastAsia="Calibri" w:hAnsi="Myriad Pro"/>
          <w:sz w:val="22"/>
          <w:szCs w:val="22"/>
        </w:rPr>
        <w:t xml:space="preserve"> </w:t>
      </w:r>
      <w:r w:rsidR="00F958DF" w:rsidRPr="004C673D">
        <w:rPr>
          <w:rFonts w:ascii="Myriad Pro" w:eastAsia="Calibri" w:hAnsi="Myriad Pro"/>
          <w:sz w:val="22"/>
          <w:szCs w:val="22"/>
        </w:rPr>
        <w:t xml:space="preserve">&amp; PROFINET International (PI) </w:t>
      </w:r>
      <w:r w:rsidR="000D6F30">
        <w:rPr>
          <w:rFonts w:ascii="Myriad Pro" w:eastAsia="Calibri" w:hAnsi="Myriad Pro"/>
          <w:sz w:val="22"/>
          <w:szCs w:val="22"/>
        </w:rPr>
        <w:t xml:space="preserve">hat die jährliche notariell </w:t>
      </w:r>
      <w:r w:rsidR="00F958DF">
        <w:rPr>
          <w:rFonts w:ascii="Myriad Pro" w:eastAsia="Calibri" w:hAnsi="Myriad Pro"/>
          <w:sz w:val="22"/>
          <w:szCs w:val="22"/>
        </w:rPr>
        <w:t xml:space="preserve">durchgeführte Erfassung der </w:t>
      </w:r>
      <w:r w:rsidR="00E57FBE">
        <w:rPr>
          <w:rFonts w:ascii="Myriad Pro" w:eastAsia="Calibri" w:hAnsi="Myriad Pro"/>
          <w:sz w:val="22"/>
          <w:szCs w:val="22"/>
        </w:rPr>
        <w:t>installierte</w:t>
      </w:r>
      <w:r w:rsidR="00F958DF">
        <w:rPr>
          <w:rFonts w:ascii="Myriad Pro" w:eastAsia="Calibri" w:hAnsi="Myriad Pro"/>
          <w:sz w:val="22"/>
          <w:szCs w:val="22"/>
        </w:rPr>
        <w:t>n</w:t>
      </w:r>
      <w:r w:rsidR="00E57FBE">
        <w:rPr>
          <w:rFonts w:ascii="Myriad Pro" w:eastAsia="Calibri" w:hAnsi="Myriad Pro"/>
          <w:sz w:val="22"/>
          <w:szCs w:val="22"/>
        </w:rPr>
        <w:t xml:space="preserve"> Basis </w:t>
      </w:r>
      <w:r w:rsidR="00EF2CBC">
        <w:rPr>
          <w:rFonts w:ascii="Myriad Pro" w:eastAsia="Calibri" w:hAnsi="Myriad Pro"/>
          <w:sz w:val="22"/>
          <w:szCs w:val="22"/>
        </w:rPr>
        <w:t>von</w:t>
      </w:r>
      <w:r w:rsidR="000B6036">
        <w:rPr>
          <w:rFonts w:ascii="Myriad Pro" w:eastAsia="Calibri" w:hAnsi="Myriad Pro"/>
          <w:sz w:val="22"/>
          <w:szCs w:val="22"/>
        </w:rPr>
        <w:t xml:space="preserve"> </w:t>
      </w:r>
      <w:r w:rsidR="00EF2CBC">
        <w:rPr>
          <w:rFonts w:ascii="Myriad Pro" w:eastAsia="Calibri" w:hAnsi="Myriad Pro"/>
          <w:sz w:val="22"/>
          <w:szCs w:val="22"/>
        </w:rPr>
        <w:t xml:space="preserve">Geräten mit Schnittstellen der Kommunikationstechnologien </w:t>
      </w:r>
      <w:r w:rsidR="009A6793">
        <w:rPr>
          <w:rFonts w:ascii="Myriad Pro" w:eastAsia="Calibri" w:hAnsi="Myriad Pro"/>
          <w:sz w:val="22"/>
          <w:szCs w:val="22"/>
        </w:rPr>
        <w:t xml:space="preserve">von PI </w:t>
      </w:r>
      <w:r w:rsidR="000D6F30">
        <w:rPr>
          <w:rFonts w:ascii="Myriad Pro" w:eastAsia="Calibri" w:hAnsi="Myriad Pro"/>
          <w:sz w:val="22"/>
          <w:szCs w:val="22"/>
        </w:rPr>
        <w:t xml:space="preserve">abgeschlossen. Wie in den früheren Jahren zeigen die Zahlen des Jahres 2018 </w:t>
      </w:r>
      <w:r w:rsidR="00F958DF">
        <w:rPr>
          <w:rFonts w:ascii="Myriad Pro" w:eastAsia="Calibri" w:hAnsi="Myriad Pro"/>
          <w:sz w:val="22"/>
          <w:szCs w:val="22"/>
        </w:rPr>
        <w:t>eine sehr erfreuliche Entwicklung</w:t>
      </w:r>
      <w:r w:rsidR="00580D31">
        <w:rPr>
          <w:rFonts w:ascii="Myriad Pro" w:eastAsia="Calibri" w:hAnsi="Myriad Pro"/>
          <w:sz w:val="22"/>
          <w:szCs w:val="22"/>
        </w:rPr>
        <w:t>.</w:t>
      </w:r>
      <w:r w:rsidR="0004447E">
        <w:rPr>
          <w:rFonts w:ascii="Myriad Pro" w:eastAsia="Calibri" w:hAnsi="Myriad Pro"/>
          <w:sz w:val="22"/>
          <w:szCs w:val="22"/>
        </w:rPr>
        <w:t xml:space="preserve"> </w:t>
      </w:r>
    </w:p>
    <w:p w:rsidR="000D6F30" w:rsidRDefault="000D6F30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:rsidR="00573607" w:rsidRDefault="00E40FE8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Bei PROFINET wurde</w:t>
      </w:r>
      <w:r w:rsidR="00E113B9">
        <w:rPr>
          <w:rFonts w:ascii="Myriad Pro" w:eastAsia="Calibri" w:hAnsi="Myriad Pro"/>
          <w:sz w:val="22"/>
          <w:szCs w:val="22"/>
        </w:rPr>
        <w:t>n</w:t>
      </w:r>
      <w:r>
        <w:rPr>
          <w:rFonts w:ascii="Myriad Pro" w:eastAsia="Calibri" w:hAnsi="Myriad Pro"/>
          <w:sz w:val="22"/>
          <w:szCs w:val="22"/>
        </w:rPr>
        <w:t xml:space="preserve"> 201</w:t>
      </w:r>
      <w:r w:rsidR="00534583">
        <w:rPr>
          <w:rFonts w:ascii="Myriad Pro" w:eastAsia="Calibri" w:hAnsi="Myriad Pro"/>
          <w:sz w:val="22"/>
          <w:szCs w:val="22"/>
        </w:rPr>
        <w:t>8</w:t>
      </w:r>
      <w:r w:rsidR="00E113B9">
        <w:rPr>
          <w:rFonts w:ascii="Myriad Pro" w:eastAsia="Calibri" w:hAnsi="Myriad Pro"/>
          <w:sz w:val="22"/>
          <w:szCs w:val="22"/>
        </w:rPr>
        <w:t xml:space="preserve"> rund 5,1 Millionen Geräte </w:t>
      </w:r>
      <w:r>
        <w:rPr>
          <w:rFonts w:ascii="Myriad Pro" w:eastAsia="Calibri" w:hAnsi="Myriad Pro"/>
          <w:sz w:val="22"/>
          <w:szCs w:val="22"/>
        </w:rPr>
        <w:t>in den Markt gebracht</w:t>
      </w:r>
      <w:r w:rsidR="00E113B9">
        <w:rPr>
          <w:rFonts w:ascii="Myriad Pro" w:eastAsia="Calibri" w:hAnsi="Myriad Pro"/>
          <w:sz w:val="22"/>
          <w:szCs w:val="22"/>
        </w:rPr>
        <w:t>. D</w:t>
      </w:r>
      <w:r w:rsidR="00595BA2">
        <w:rPr>
          <w:rFonts w:ascii="Myriad Pro" w:eastAsia="Calibri" w:hAnsi="Myriad Pro"/>
          <w:sz w:val="22"/>
          <w:szCs w:val="22"/>
        </w:rPr>
        <w:t>er Rekord</w:t>
      </w:r>
      <w:r w:rsidR="00E113B9">
        <w:rPr>
          <w:rFonts w:ascii="Myriad Pro" w:eastAsia="Calibri" w:hAnsi="Myriad Pro"/>
          <w:sz w:val="22"/>
          <w:szCs w:val="22"/>
        </w:rPr>
        <w:t>wert</w:t>
      </w:r>
      <w:r>
        <w:rPr>
          <w:rFonts w:ascii="Myriad Pro" w:eastAsia="Calibri" w:hAnsi="Myriad Pro"/>
          <w:sz w:val="22"/>
          <w:szCs w:val="22"/>
        </w:rPr>
        <w:t xml:space="preserve"> des Vorjahres </w:t>
      </w:r>
      <w:r w:rsidR="00E113B9">
        <w:rPr>
          <w:rFonts w:ascii="Myriad Pro" w:eastAsia="Calibri" w:hAnsi="Myriad Pro"/>
          <w:sz w:val="22"/>
          <w:szCs w:val="22"/>
        </w:rPr>
        <w:t xml:space="preserve">von 4,5 Millionen konnte somit </w:t>
      </w:r>
      <w:r>
        <w:rPr>
          <w:rFonts w:ascii="Myriad Pro" w:eastAsia="Calibri" w:hAnsi="Myriad Pro"/>
          <w:sz w:val="22"/>
          <w:szCs w:val="22"/>
        </w:rPr>
        <w:t xml:space="preserve">um weitere </w:t>
      </w:r>
      <w:r w:rsidR="00595BA2">
        <w:rPr>
          <w:rFonts w:ascii="Myriad Pro" w:eastAsia="Calibri" w:hAnsi="Myriad Pro"/>
          <w:sz w:val="22"/>
          <w:szCs w:val="22"/>
        </w:rPr>
        <w:t xml:space="preserve">0,6 </w:t>
      </w:r>
      <w:r w:rsidR="00405419">
        <w:rPr>
          <w:rFonts w:ascii="Myriad Pro" w:eastAsia="Calibri" w:hAnsi="Myriad Pro"/>
          <w:sz w:val="22"/>
          <w:szCs w:val="22"/>
        </w:rPr>
        <w:t>Millionen</w:t>
      </w:r>
      <w:r>
        <w:rPr>
          <w:rFonts w:ascii="Myriad Pro" w:eastAsia="Calibri" w:hAnsi="Myriad Pro"/>
          <w:sz w:val="22"/>
          <w:szCs w:val="22"/>
        </w:rPr>
        <w:t xml:space="preserve"> gesteigert</w:t>
      </w:r>
      <w:r w:rsidR="00E113B9">
        <w:rPr>
          <w:rFonts w:ascii="Myriad Pro" w:eastAsia="Calibri" w:hAnsi="Myriad Pro"/>
          <w:sz w:val="22"/>
          <w:szCs w:val="22"/>
        </w:rPr>
        <w:t xml:space="preserve"> werden</w:t>
      </w:r>
      <w:r>
        <w:rPr>
          <w:rFonts w:ascii="Myriad Pro" w:eastAsia="Calibri" w:hAnsi="Myriad Pro"/>
          <w:sz w:val="22"/>
          <w:szCs w:val="22"/>
        </w:rPr>
        <w:t>. Damit haben mit Ende 201</w:t>
      </w:r>
      <w:r w:rsidR="00534583">
        <w:rPr>
          <w:rFonts w:ascii="Myriad Pro" w:eastAsia="Calibri" w:hAnsi="Myriad Pro"/>
          <w:sz w:val="22"/>
          <w:szCs w:val="22"/>
        </w:rPr>
        <w:t>8</w:t>
      </w:r>
      <w:r>
        <w:rPr>
          <w:rFonts w:ascii="Myriad Pro" w:eastAsia="Calibri" w:hAnsi="Myriad Pro"/>
          <w:sz w:val="22"/>
          <w:szCs w:val="22"/>
        </w:rPr>
        <w:t xml:space="preserve"> in Summe 2</w:t>
      </w:r>
      <w:r w:rsidR="00534583">
        <w:rPr>
          <w:rFonts w:ascii="Myriad Pro" w:eastAsia="Calibri" w:hAnsi="Myriad Pro"/>
          <w:sz w:val="22"/>
          <w:szCs w:val="22"/>
        </w:rPr>
        <w:t>6</w:t>
      </w:r>
      <w:r>
        <w:rPr>
          <w:rFonts w:ascii="Myriad Pro" w:eastAsia="Calibri" w:hAnsi="Myriad Pro"/>
          <w:sz w:val="22"/>
          <w:szCs w:val="22"/>
        </w:rPr>
        <w:t xml:space="preserve"> </w:t>
      </w:r>
      <w:r w:rsidR="00405419">
        <w:rPr>
          <w:rFonts w:ascii="Myriad Pro" w:eastAsia="Calibri" w:hAnsi="Myriad Pro"/>
          <w:sz w:val="22"/>
          <w:szCs w:val="22"/>
        </w:rPr>
        <w:t>Millionen</w:t>
      </w:r>
      <w:r>
        <w:rPr>
          <w:rFonts w:ascii="Myriad Pro" w:eastAsia="Calibri" w:hAnsi="Myriad Pro"/>
          <w:sz w:val="22"/>
          <w:szCs w:val="22"/>
        </w:rPr>
        <w:t xml:space="preserve"> PROFINET</w:t>
      </w:r>
      <w:r w:rsidR="00580D31">
        <w:rPr>
          <w:rFonts w:ascii="Myriad Pro" w:eastAsia="Calibri" w:hAnsi="Myriad Pro"/>
          <w:sz w:val="22"/>
          <w:szCs w:val="22"/>
        </w:rPr>
        <w:t>-Geräte</w:t>
      </w:r>
      <w:r>
        <w:rPr>
          <w:rFonts w:ascii="Myriad Pro" w:eastAsia="Calibri" w:hAnsi="Myriad Pro"/>
          <w:sz w:val="22"/>
          <w:szCs w:val="22"/>
        </w:rPr>
        <w:t xml:space="preserve"> die Produktion automatisiert.</w:t>
      </w:r>
      <w:r w:rsidR="009A6793">
        <w:rPr>
          <w:rFonts w:ascii="Myriad Pro" w:eastAsia="Calibri" w:hAnsi="Myriad Pro"/>
          <w:sz w:val="22"/>
          <w:szCs w:val="22"/>
        </w:rPr>
        <w:t xml:space="preserve"> </w:t>
      </w:r>
      <w:r w:rsidR="006056C3">
        <w:rPr>
          <w:rFonts w:ascii="Myriad Pro" w:eastAsia="Calibri" w:hAnsi="Myriad Pro"/>
          <w:sz w:val="22"/>
          <w:szCs w:val="22"/>
        </w:rPr>
        <w:t xml:space="preserve">Die Jahreszahl von </w:t>
      </w:r>
      <w:r w:rsidR="009A6793">
        <w:rPr>
          <w:rFonts w:ascii="Myriad Pro" w:eastAsia="Calibri" w:hAnsi="Myriad Pro"/>
          <w:sz w:val="22"/>
          <w:szCs w:val="22"/>
        </w:rPr>
        <w:t>PROFIBUS</w:t>
      </w:r>
      <w:r w:rsidR="006056C3">
        <w:rPr>
          <w:rFonts w:ascii="Myriad Pro" w:eastAsia="Calibri" w:hAnsi="Myriad Pro"/>
          <w:sz w:val="22"/>
          <w:szCs w:val="22"/>
        </w:rPr>
        <w:t xml:space="preserve"> ist mit den 2,</w:t>
      </w:r>
      <w:r w:rsidR="00534583">
        <w:rPr>
          <w:rFonts w:ascii="Myriad Pro" w:eastAsia="Calibri" w:hAnsi="Myriad Pro"/>
          <w:sz w:val="22"/>
          <w:szCs w:val="22"/>
        </w:rPr>
        <w:t>4</w:t>
      </w:r>
      <w:r w:rsidR="006056C3">
        <w:rPr>
          <w:rFonts w:ascii="Myriad Pro" w:eastAsia="Calibri" w:hAnsi="Myriad Pro"/>
          <w:sz w:val="22"/>
          <w:szCs w:val="22"/>
        </w:rPr>
        <w:t xml:space="preserve"> </w:t>
      </w:r>
      <w:r w:rsidR="00405419">
        <w:rPr>
          <w:rFonts w:ascii="Myriad Pro" w:eastAsia="Calibri" w:hAnsi="Myriad Pro"/>
          <w:sz w:val="22"/>
          <w:szCs w:val="22"/>
        </w:rPr>
        <w:t>Millionen</w:t>
      </w:r>
      <w:r w:rsidR="006056C3">
        <w:rPr>
          <w:rFonts w:ascii="Myriad Pro" w:eastAsia="Calibri" w:hAnsi="Myriad Pro"/>
          <w:sz w:val="22"/>
          <w:szCs w:val="22"/>
        </w:rPr>
        <w:t xml:space="preserve"> installierten Geräten gegenüber dem Vorjahr </w:t>
      </w:r>
      <w:r w:rsidR="00595BA2">
        <w:rPr>
          <w:rFonts w:ascii="Myriad Pro" w:eastAsia="Calibri" w:hAnsi="Myriad Pro"/>
          <w:sz w:val="22"/>
          <w:szCs w:val="22"/>
        </w:rPr>
        <w:t>sogar leicht gestiegen</w:t>
      </w:r>
      <w:r w:rsidR="006056C3">
        <w:rPr>
          <w:rFonts w:ascii="Myriad Pro" w:eastAsia="Calibri" w:hAnsi="Myriad Pro"/>
          <w:sz w:val="22"/>
          <w:szCs w:val="22"/>
        </w:rPr>
        <w:t xml:space="preserve">. Die Gesamtzahl </w:t>
      </w:r>
      <w:r w:rsidR="00534583">
        <w:rPr>
          <w:rFonts w:ascii="Myriad Pro" w:eastAsia="Calibri" w:hAnsi="Myriad Pro"/>
          <w:sz w:val="22"/>
          <w:szCs w:val="22"/>
        </w:rPr>
        <w:t xml:space="preserve">hat mit </w:t>
      </w:r>
      <w:r w:rsidR="006A6309">
        <w:rPr>
          <w:rFonts w:ascii="Myriad Pro" w:eastAsia="Calibri" w:hAnsi="Myriad Pro"/>
          <w:sz w:val="22"/>
          <w:szCs w:val="22"/>
        </w:rPr>
        <w:t xml:space="preserve">nunmehr </w:t>
      </w:r>
      <w:r w:rsidR="00534583">
        <w:rPr>
          <w:rFonts w:ascii="Myriad Pro" w:eastAsia="Calibri" w:hAnsi="Myriad Pro"/>
          <w:sz w:val="22"/>
          <w:szCs w:val="22"/>
        </w:rPr>
        <w:t>nahezu</w:t>
      </w:r>
      <w:r w:rsidR="006056C3">
        <w:rPr>
          <w:rFonts w:ascii="Myriad Pro" w:eastAsia="Calibri" w:hAnsi="Myriad Pro"/>
          <w:sz w:val="22"/>
          <w:szCs w:val="22"/>
        </w:rPr>
        <w:t xml:space="preserve"> 6</w:t>
      </w:r>
      <w:r w:rsidR="00534583">
        <w:rPr>
          <w:rFonts w:ascii="Myriad Pro" w:eastAsia="Calibri" w:hAnsi="Myriad Pro"/>
          <w:sz w:val="22"/>
          <w:szCs w:val="22"/>
        </w:rPr>
        <w:t>1</w:t>
      </w:r>
      <w:r w:rsidR="006056C3">
        <w:rPr>
          <w:rFonts w:ascii="Myriad Pro" w:eastAsia="Calibri" w:hAnsi="Myriad Pro"/>
          <w:sz w:val="22"/>
          <w:szCs w:val="22"/>
        </w:rPr>
        <w:t xml:space="preserve"> </w:t>
      </w:r>
      <w:r w:rsidR="00405419">
        <w:rPr>
          <w:rFonts w:ascii="Myriad Pro" w:eastAsia="Calibri" w:hAnsi="Myriad Pro"/>
          <w:sz w:val="22"/>
          <w:szCs w:val="22"/>
        </w:rPr>
        <w:t>Millionen</w:t>
      </w:r>
      <w:r w:rsidR="006056C3">
        <w:rPr>
          <w:rFonts w:ascii="Myriad Pro" w:eastAsia="Calibri" w:hAnsi="Myriad Pro"/>
          <w:sz w:val="22"/>
          <w:szCs w:val="22"/>
        </w:rPr>
        <w:t xml:space="preserve"> </w:t>
      </w:r>
      <w:r w:rsidR="00534583">
        <w:rPr>
          <w:rFonts w:ascii="Myriad Pro" w:eastAsia="Calibri" w:hAnsi="Myriad Pro"/>
          <w:sz w:val="22"/>
          <w:szCs w:val="22"/>
        </w:rPr>
        <w:t>eine</w:t>
      </w:r>
      <w:r w:rsidR="00595BA2">
        <w:rPr>
          <w:rFonts w:ascii="Myriad Pro" w:eastAsia="Calibri" w:hAnsi="Myriad Pro"/>
          <w:sz w:val="22"/>
          <w:szCs w:val="22"/>
        </w:rPr>
        <w:t>n</w:t>
      </w:r>
      <w:r w:rsidR="00534583">
        <w:rPr>
          <w:rFonts w:ascii="Myriad Pro" w:eastAsia="Calibri" w:hAnsi="Myriad Pro"/>
          <w:sz w:val="22"/>
          <w:szCs w:val="22"/>
        </w:rPr>
        <w:t xml:space="preserve"> weitere</w:t>
      </w:r>
      <w:r w:rsidR="00595BA2">
        <w:rPr>
          <w:rFonts w:ascii="Myriad Pro" w:eastAsia="Calibri" w:hAnsi="Myriad Pro"/>
          <w:sz w:val="22"/>
          <w:szCs w:val="22"/>
        </w:rPr>
        <w:t>n</w:t>
      </w:r>
      <w:r w:rsidR="00534583">
        <w:rPr>
          <w:rFonts w:ascii="Myriad Pro" w:eastAsia="Calibri" w:hAnsi="Myriad Pro"/>
          <w:sz w:val="22"/>
          <w:szCs w:val="22"/>
        </w:rPr>
        <w:t xml:space="preserve"> </w:t>
      </w:r>
      <w:r w:rsidR="006056C3">
        <w:rPr>
          <w:rFonts w:ascii="Myriad Pro" w:eastAsia="Calibri" w:hAnsi="Myriad Pro"/>
          <w:sz w:val="22"/>
          <w:szCs w:val="22"/>
        </w:rPr>
        <w:t>Grenz</w:t>
      </w:r>
      <w:r w:rsidR="00595BA2">
        <w:rPr>
          <w:rFonts w:ascii="Myriad Pro" w:eastAsia="Calibri" w:hAnsi="Myriad Pro"/>
          <w:sz w:val="22"/>
          <w:szCs w:val="22"/>
        </w:rPr>
        <w:t>w</w:t>
      </w:r>
      <w:r w:rsidR="006056C3">
        <w:rPr>
          <w:rFonts w:ascii="Myriad Pro" w:eastAsia="Calibri" w:hAnsi="Myriad Pro"/>
          <w:sz w:val="22"/>
          <w:szCs w:val="22"/>
        </w:rPr>
        <w:t>e</w:t>
      </w:r>
      <w:r w:rsidR="00595BA2">
        <w:rPr>
          <w:rFonts w:ascii="Myriad Pro" w:eastAsia="Calibri" w:hAnsi="Myriad Pro"/>
          <w:sz w:val="22"/>
          <w:szCs w:val="22"/>
        </w:rPr>
        <w:t>rt</w:t>
      </w:r>
      <w:r w:rsidR="00534583">
        <w:rPr>
          <w:rFonts w:ascii="Myriad Pro" w:eastAsia="Calibri" w:hAnsi="Myriad Pro"/>
          <w:sz w:val="22"/>
          <w:szCs w:val="22"/>
        </w:rPr>
        <w:t xml:space="preserve"> überschritten</w:t>
      </w:r>
      <w:r w:rsidR="006056C3">
        <w:rPr>
          <w:rFonts w:ascii="Myriad Pro" w:eastAsia="Calibri" w:hAnsi="Myriad Pro"/>
          <w:sz w:val="22"/>
          <w:szCs w:val="22"/>
        </w:rPr>
        <w:t xml:space="preserve">. </w:t>
      </w:r>
      <w:r w:rsidR="00837E9C">
        <w:rPr>
          <w:rFonts w:ascii="Myriad Pro" w:eastAsia="Calibri" w:hAnsi="Myriad Pro"/>
          <w:sz w:val="22"/>
          <w:szCs w:val="22"/>
        </w:rPr>
        <w:t xml:space="preserve">Die Summe der beiden Jahreswerte stellt mit </w:t>
      </w:r>
      <w:r w:rsidR="00534583">
        <w:rPr>
          <w:rFonts w:ascii="Myriad Pro" w:eastAsia="Calibri" w:hAnsi="Myriad Pro"/>
          <w:sz w:val="22"/>
          <w:szCs w:val="22"/>
        </w:rPr>
        <w:t>7,5</w:t>
      </w:r>
      <w:r w:rsidR="00837E9C">
        <w:rPr>
          <w:rFonts w:ascii="Myriad Pro" w:eastAsia="Calibri" w:hAnsi="Myriad Pro"/>
          <w:sz w:val="22"/>
          <w:szCs w:val="22"/>
        </w:rPr>
        <w:t xml:space="preserve"> </w:t>
      </w:r>
      <w:r w:rsidR="00405419">
        <w:rPr>
          <w:rFonts w:ascii="Myriad Pro" w:eastAsia="Calibri" w:hAnsi="Myriad Pro"/>
          <w:sz w:val="22"/>
          <w:szCs w:val="22"/>
        </w:rPr>
        <w:t>Millionen</w:t>
      </w:r>
      <w:r w:rsidR="00837E9C">
        <w:rPr>
          <w:rFonts w:ascii="Myriad Pro" w:eastAsia="Calibri" w:hAnsi="Myriad Pro"/>
          <w:sz w:val="22"/>
          <w:szCs w:val="22"/>
        </w:rPr>
        <w:t xml:space="preserve"> </w:t>
      </w:r>
      <w:r w:rsidR="00595BA2">
        <w:rPr>
          <w:rFonts w:ascii="Myriad Pro" w:eastAsia="Calibri" w:hAnsi="Myriad Pro"/>
          <w:sz w:val="22"/>
          <w:szCs w:val="22"/>
        </w:rPr>
        <w:t xml:space="preserve">ebenfalls </w:t>
      </w:r>
      <w:r w:rsidR="00837E9C">
        <w:rPr>
          <w:rFonts w:ascii="Myriad Pro" w:eastAsia="Calibri" w:hAnsi="Myriad Pro"/>
          <w:sz w:val="22"/>
          <w:szCs w:val="22"/>
        </w:rPr>
        <w:t>ein Allzeithoch dar.</w:t>
      </w:r>
    </w:p>
    <w:p w:rsidR="006056C3" w:rsidRDefault="006056C3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:rsidR="00837E9C" w:rsidRDefault="00534583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Weiterhin s</w:t>
      </w:r>
      <w:r w:rsidR="00837E9C">
        <w:rPr>
          <w:rFonts w:ascii="Myriad Pro" w:eastAsia="Calibri" w:hAnsi="Myriad Pro"/>
          <w:sz w:val="22"/>
          <w:szCs w:val="22"/>
        </w:rPr>
        <w:t xml:space="preserve">tabil zeigt sich auch die Entwicklung von PROFIBUS in der Prozessautomatisierung. Mit </w:t>
      </w:r>
      <w:r w:rsidR="006A6309">
        <w:rPr>
          <w:rFonts w:ascii="Myriad Pro" w:eastAsia="Calibri" w:hAnsi="Myriad Pro"/>
          <w:sz w:val="22"/>
          <w:szCs w:val="22"/>
        </w:rPr>
        <w:t xml:space="preserve">0,8 Millionen liegt der </w:t>
      </w:r>
      <w:r w:rsidR="00837E9C">
        <w:rPr>
          <w:rFonts w:ascii="Myriad Pro" w:eastAsia="Calibri" w:hAnsi="Myriad Pro"/>
          <w:sz w:val="22"/>
          <w:szCs w:val="22"/>
        </w:rPr>
        <w:t>in 201</w:t>
      </w:r>
      <w:r>
        <w:rPr>
          <w:rFonts w:ascii="Myriad Pro" w:eastAsia="Calibri" w:hAnsi="Myriad Pro"/>
          <w:sz w:val="22"/>
          <w:szCs w:val="22"/>
        </w:rPr>
        <w:t>8</w:t>
      </w:r>
      <w:r w:rsidR="00837E9C">
        <w:rPr>
          <w:rFonts w:ascii="Myriad Pro" w:eastAsia="Calibri" w:hAnsi="Myriad Pro"/>
          <w:sz w:val="22"/>
          <w:szCs w:val="22"/>
        </w:rPr>
        <w:t xml:space="preserve"> erzielte Jahreswert </w:t>
      </w:r>
      <w:r>
        <w:rPr>
          <w:rFonts w:ascii="Myriad Pro" w:eastAsia="Calibri" w:hAnsi="Myriad Pro"/>
          <w:sz w:val="22"/>
          <w:szCs w:val="22"/>
        </w:rPr>
        <w:t>etwas unter dem Vorjahreswert</w:t>
      </w:r>
      <w:r w:rsidR="006A6309">
        <w:rPr>
          <w:rFonts w:ascii="Myriad Pro" w:eastAsia="Calibri" w:hAnsi="Myriad Pro"/>
          <w:sz w:val="22"/>
          <w:szCs w:val="22"/>
        </w:rPr>
        <w:t xml:space="preserve">. Von </w:t>
      </w:r>
      <w:r>
        <w:rPr>
          <w:rFonts w:ascii="Myriad Pro" w:eastAsia="Calibri" w:hAnsi="Myriad Pro"/>
          <w:sz w:val="22"/>
          <w:szCs w:val="22"/>
        </w:rPr>
        <w:t xml:space="preserve">der Gesamtzahl </w:t>
      </w:r>
      <w:r w:rsidR="00595BA2">
        <w:rPr>
          <w:rFonts w:ascii="Myriad Pro" w:eastAsia="Calibri" w:hAnsi="Myriad Pro"/>
          <w:sz w:val="22"/>
          <w:szCs w:val="22"/>
        </w:rPr>
        <w:t xml:space="preserve">der </w:t>
      </w:r>
      <w:r>
        <w:rPr>
          <w:rFonts w:ascii="Myriad Pro" w:eastAsia="Calibri" w:hAnsi="Myriad Pro"/>
          <w:sz w:val="22"/>
          <w:szCs w:val="22"/>
        </w:rPr>
        <w:t xml:space="preserve">ca. 61 </w:t>
      </w:r>
      <w:r w:rsidR="00405419">
        <w:rPr>
          <w:rFonts w:ascii="Myriad Pro" w:eastAsia="Calibri" w:hAnsi="Myriad Pro"/>
          <w:sz w:val="22"/>
          <w:szCs w:val="22"/>
        </w:rPr>
        <w:t>Millionen</w:t>
      </w:r>
      <w:r>
        <w:rPr>
          <w:rFonts w:ascii="Myriad Pro" w:eastAsia="Calibri" w:hAnsi="Myriad Pro"/>
          <w:sz w:val="22"/>
          <w:szCs w:val="22"/>
        </w:rPr>
        <w:t xml:space="preserve"> </w:t>
      </w:r>
      <w:r w:rsidR="006A6309">
        <w:rPr>
          <w:rFonts w:ascii="Myriad Pro" w:eastAsia="Calibri" w:hAnsi="Myriad Pro"/>
          <w:sz w:val="22"/>
          <w:szCs w:val="22"/>
        </w:rPr>
        <w:t>PROFIBUS-Geräte sind</w:t>
      </w:r>
      <w:r>
        <w:rPr>
          <w:rFonts w:ascii="Myriad Pro" w:eastAsia="Calibri" w:hAnsi="Myriad Pro"/>
          <w:sz w:val="22"/>
          <w:szCs w:val="22"/>
        </w:rPr>
        <w:t xml:space="preserve"> </w:t>
      </w:r>
      <w:r w:rsidR="00595BA2">
        <w:rPr>
          <w:rFonts w:ascii="Myriad Pro" w:eastAsia="Calibri" w:hAnsi="Myriad Pro"/>
          <w:sz w:val="22"/>
          <w:szCs w:val="22"/>
        </w:rPr>
        <w:t xml:space="preserve">in Summe </w:t>
      </w:r>
      <w:r w:rsidR="00837E9C">
        <w:rPr>
          <w:rFonts w:ascii="Myriad Pro" w:eastAsia="Calibri" w:hAnsi="Myriad Pro"/>
          <w:sz w:val="22"/>
          <w:szCs w:val="22"/>
        </w:rPr>
        <w:t>1</w:t>
      </w:r>
      <w:r>
        <w:rPr>
          <w:rFonts w:ascii="Myriad Pro" w:eastAsia="Calibri" w:hAnsi="Myriad Pro"/>
          <w:sz w:val="22"/>
          <w:szCs w:val="22"/>
        </w:rPr>
        <w:t>2</w:t>
      </w:r>
      <w:r w:rsidR="00837E9C">
        <w:rPr>
          <w:rFonts w:ascii="Myriad Pro" w:eastAsia="Calibri" w:hAnsi="Myriad Pro"/>
          <w:sz w:val="22"/>
          <w:szCs w:val="22"/>
        </w:rPr>
        <w:t>,</w:t>
      </w:r>
      <w:r>
        <w:rPr>
          <w:rFonts w:ascii="Myriad Pro" w:eastAsia="Calibri" w:hAnsi="Myriad Pro"/>
          <w:sz w:val="22"/>
          <w:szCs w:val="22"/>
        </w:rPr>
        <w:t>3</w:t>
      </w:r>
      <w:r w:rsidR="00837E9C">
        <w:rPr>
          <w:rFonts w:ascii="Myriad Pro" w:eastAsia="Calibri" w:hAnsi="Myriad Pro"/>
          <w:sz w:val="22"/>
          <w:szCs w:val="22"/>
        </w:rPr>
        <w:t xml:space="preserve"> </w:t>
      </w:r>
      <w:r w:rsidR="00405419">
        <w:rPr>
          <w:rFonts w:ascii="Myriad Pro" w:eastAsia="Calibri" w:hAnsi="Myriad Pro"/>
          <w:sz w:val="22"/>
          <w:szCs w:val="22"/>
        </w:rPr>
        <w:t>Millionen</w:t>
      </w:r>
      <w:r w:rsidR="006A6309">
        <w:rPr>
          <w:rFonts w:ascii="Myriad Pro" w:eastAsia="Calibri" w:hAnsi="Myriad Pro"/>
          <w:sz w:val="22"/>
          <w:szCs w:val="22"/>
        </w:rPr>
        <w:t xml:space="preserve"> - also</w:t>
      </w:r>
      <w:r w:rsidR="00837E9C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>20</w:t>
      </w:r>
      <w:r w:rsidR="006A6309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 xml:space="preserve">% </w:t>
      </w:r>
      <w:r w:rsidR="006A6309">
        <w:rPr>
          <w:rFonts w:ascii="Myriad Pro" w:eastAsia="Calibri" w:hAnsi="Myriad Pro"/>
          <w:sz w:val="22"/>
          <w:szCs w:val="22"/>
        </w:rPr>
        <w:t xml:space="preserve">- </w:t>
      </w:r>
      <w:r w:rsidR="00837E9C">
        <w:rPr>
          <w:rFonts w:ascii="Myriad Pro" w:eastAsia="Calibri" w:hAnsi="Myriad Pro"/>
          <w:sz w:val="22"/>
          <w:szCs w:val="22"/>
        </w:rPr>
        <w:t>in prozesstechnische Anlagen eingeflossen.</w:t>
      </w:r>
    </w:p>
    <w:p w:rsidR="00573607" w:rsidRDefault="00573607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:rsidR="00573607" w:rsidRDefault="00580D31" w:rsidP="00837E9C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>D</w:t>
      </w:r>
      <w:r w:rsidR="00837E9C" w:rsidRPr="00396B19">
        <w:rPr>
          <w:rFonts w:ascii="Myriad Pro" w:eastAsia="Calibri" w:hAnsi="Myriad Pro"/>
          <w:sz w:val="22"/>
          <w:szCs w:val="22"/>
        </w:rPr>
        <w:t xml:space="preserve">ie Entwicklung von </w:t>
      </w:r>
      <w:proofErr w:type="spellStart"/>
      <w:r w:rsidR="00837E9C" w:rsidRPr="00396B19">
        <w:rPr>
          <w:rFonts w:ascii="Myriad Pro" w:eastAsia="Calibri" w:hAnsi="Myriad Pro"/>
          <w:sz w:val="22"/>
          <w:szCs w:val="22"/>
        </w:rPr>
        <w:t>PROFIsafe</w:t>
      </w:r>
      <w:proofErr w:type="spellEnd"/>
      <w:r w:rsidR="00837E9C" w:rsidRPr="00396B19">
        <w:rPr>
          <w:rFonts w:ascii="Myriad Pro" w:eastAsia="Calibri" w:hAnsi="Myriad Pro"/>
          <w:sz w:val="22"/>
          <w:szCs w:val="22"/>
        </w:rPr>
        <w:t xml:space="preserve"> </w:t>
      </w:r>
      <w:r w:rsidR="00534583">
        <w:rPr>
          <w:rFonts w:ascii="Myriad Pro" w:eastAsia="Calibri" w:hAnsi="Myriad Pro"/>
          <w:sz w:val="22"/>
          <w:szCs w:val="22"/>
        </w:rPr>
        <w:t xml:space="preserve">wies auch in 2018 </w:t>
      </w:r>
      <w:r w:rsidR="00D23000">
        <w:rPr>
          <w:rFonts w:ascii="Myriad Pro" w:eastAsia="Calibri" w:hAnsi="Myriad Pro"/>
          <w:sz w:val="22"/>
          <w:szCs w:val="22"/>
        </w:rPr>
        <w:t>durch</w:t>
      </w:r>
      <w:r w:rsidR="00837E9C" w:rsidRPr="00396B19">
        <w:rPr>
          <w:rFonts w:ascii="Myriad Pro" w:eastAsia="Calibri" w:hAnsi="Myriad Pro"/>
          <w:sz w:val="22"/>
          <w:szCs w:val="22"/>
        </w:rPr>
        <w:t xml:space="preserve"> </w:t>
      </w:r>
      <w:r w:rsidR="00534583">
        <w:rPr>
          <w:rFonts w:ascii="Myriad Pro" w:eastAsia="Calibri" w:hAnsi="Myriad Pro"/>
          <w:sz w:val="22"/>
          <w:szCs w:val="22"/>
        </w:rPr>
        <w:t xml:space="preserve">die </w:t>
      </w:r>
      <w:r w:rsidR="00D23000">
        <w:rPr>
          <w:rFonts w:ascii="Myriad Pro" w:eastAsia="Calibri" w:hAnsi="Myriad Pro"/>
          <w:sz w:val="22"/>
          <w:szCs w:val="22"/>
        </w:rPr>
        <w:t>2</w:t>
      </w:r>
      <w:r w:rsidR="00CD52AB">
        <w:rPr>
          <w:rFonts w:ascii="Myriad Pro" w:eastAsia="Calibri" w:hAnsi="Myriad Pro"/>
          <w:sz w:val="22"/>
          <w:szCs w:val="22"/>
        </w:rPr>
        <w:t>,2</w:t>
      </w:r>
      <w:r w:rsidR="00837E9C" w:rsidRPr="00396B19">
        <w:rPr>
          <w:rFonts w:ascii="Myriad Pro" w:eastAsia="Calibri" w:hAnsi="Myriad Pro"/>
          <w:sz w:val="22"/>
          <w:szCs w:val="22"/>
        </w:rPr>
        <w:t xml:space="preserve"> </w:t>
      </w:r>
      <w:r w:rsidR="00405419">
        <w:rPr>
          <w:rFonts w:ascii="Myriad Pro" w:eastAsia="Calibri" w:hAnsi="Myriad Pro"/>
          <w:sz w:val="22"/>
          <w:szCs w:val="22"/>
        </w:rPr>
        <w:t>Millionen</w:t>
      </w:r>
      <w:r w:rsidR="00837E9C" w:rsidRPr="00396B19">
        <w:rPr>
          <w:rFonts w:ascii="Myriad Pro" w:eastAsia="Calibri" w:hAnsi="Myriad Pro"/>
          <w:sz w:val="22"/>
          <w:szCs w:val="22"/>
        </w:rPr>
        <w:t xml:space="preserve"> in den Markt gebrachten </w:t>
      </w:r>
      <w:r w:rsidR="00837E9C">
        <w:rPr>
          <w:rFonts w:ascii="Myriad Pro" w:eastAsia="Calibri" w:hAnsi="Myriad Pro"/>
          <w:sz w:val="22"/>
          <w:szCs w:val="22"/>
        </w:rPr>
        <w:t>Knoten</w:t>
      </w:r>
      <w:r w:rsidR="00D23000">
        <w:rPr>
          <w:rFonts w:ascii="Myriad Pro" w:eastAsia="Calibri" w:hAnsi="Myriad Pro"/>
          <w:sz w:val="22"/>
          <w:szCs w:val="22"/>
        </w:rPr>
        <w:t xml:space="preserve"> </w:t>
      </w:r>
      <w:r w:rsidR="00CD52AB" w:rsidRPr="00396B19">
        <w:rPr>
          <w:rFonts w:ascii="Myriad Pro" w:eastAsia="Calibri" w:hAnsi="Myriad Pro"/>
          <w:sz w:val="22"/>
          <w:szCs w:val="22"/>
        </w:rPr>
        <w:t xml:space="preserve">den </w:t>
      </w:r>
      <w:r w:rsidR="00CD52AB">
        <w:rPr>
          <w:rFonts w:ascii="Myriad Pro" w:eastAsia="Calibri" w:hAnsi="Myriad Pro"/>
          <w:sz w:val="22"/>
          <w:szCs w:val="22"/>
        </w:rPr>
        <w:t xml:space="preserve">bisher </w:t>
      </w:r>
      <w:r w:rsidR="00E113B9">
        <w:rPr>
          <w:rFonts w:ascii="Myriad Pro" w:eastAsia="Calibri" w:hAnsi="Myriad Pro"/>
          <w:sz w:val="22"/>
          <w:szCs w:val="22"/>
        </w:rPr>
        <w:t xml:space="preserve">höchsten </w:t>
      </w:r>
      <w:r w:rsidR="00CD52AB">
        <w:rPr>
          <w:rFonts w:ascii="Myriad Pro" w:eastAsia="Calibri" w:hAnsi="Myriad Pro"/>
          <w:sz w:val="22"/>
          <w:szCs w:val="22"/>
        </w:rPr>
        <w:t xml:space="preserve">erzielten </w:t>
      </w:r>
      <w:r w:rsidR="00CD52AB" w:rsidRPr="00396B19">
        <w:rPr>
          <w:rFonts w:ascii="Myriad Pro" w:eastAsia="Calibri" w:hAnsi="Myriad Pro"/>
          <w:sz w:val="22"/>
          <w:szCs w:val="22"/>
        </w:rPr>
        <w:t xml:space="preserve">Jahreswert </w:t>
      </w:r>
      <w:r w:rsidR="00CD52AB">
        <w:rPr>
          <w:rFonts w:ascii="Myriad Pro" w:eastAsia="Calibri" w:hAnsi="Myriad Pro"/>
          <w:sz w:val="22"/>
          <w:szCs w:val="22"/>
        </w:rPr>
        <w:t>auf</w:t>
      </w:r>
      <w:r w:rsidR="00A07840">
        <w:rPr>
          <w:rFonts w:ascii="Myriad Pro" w:eastAsia="Calibri" w:hAnsi="Myriad Pro"/>
          <w:sz w:val="22"/>
          <w:szCs w:val="22"/>
        </w:rPr>
        <w:t xml:space="preserve">, was </w:t>
      </w:r>
      <w:r w:rsidR="00D23000">
        <w:rPr>
          <w:rFonts w:ascii="Myriad Pro" w:eastAsia="Calibri" w:hAnsi="Myriad Pro"/>
          <w:sz w:val="22"/>
          <w:szCs w:val="22"/>
        </w:rPr>
        <w:t>ein</w:t>
      </w:r>
      <w:r w:rsidR="00A07840">
        <w:rPr>
          <w:rFonts w:ascii="Myriad Pro" w:eastAsia="Calibri" w:hAnsi="Myriad Pro"/>
          <w:sz w:val="22"/>
          <w:szCs w:val="22"/>
        </w:rPr>
        <w:t>em</w:t>
      </w:r>
      <w:r w:rsidR="00D23000">
        <w:rPr>
          <w:rFonts w:ascii="Myriad Pro" w:eastAsia="Calibri" w:hAnsi="Myriad Pro"/>
          <w:sz w:val="22"/>
          <w:szCs w:val="22"/>
        </w:rPr>
        <w:t xml:space="preserve"> Wachstum von</w:t>
      </w:r>
      <w:r w:rsidR="00837E9C" w:rsidRPr="00396B19">
        <w:rPr>
          <w:rFonts w:ascii="Myriad Pro" w:eastAsia="Calibri" w:hAnsi="Myriad Pro"/>
          <w:sz w:val="22"/>
          <w:szCs w:val="22"/>
        </w:rPr>
        <w:t xml:space="preserve"> </w:t>
      </w:r>
      <w:r w:rsidR="001376FE">
        <w:rPr>
          <w:rFonts w:ascii="Myriad Pro" w:eastAsia="Calibri" w:hAnsi="Myriad Pro"/>
          <w:sz w:val="22"/>
          <w:szCs w:val="22"/>
        </w:rPr>
        <w:t>n</w:t>
      </w:r>
      <w:r w:rsidR="00CD52AB">
        <w:rPr>
          <w:rFonts w:ascii="Myriad Pro" w:eastAsia="Calibri" w:hAnsi="Myriad Pro"/>
          <w:sz w:val="22"/>
          <w:szCs w:val="22"/>
        </w:rPr>
        <w:t xml:space="preserve">ahezu </w:t>
      </w:r>
      <w:r w:rsidR="00D23000">
        <w:rPr>
          <w:rFonts w:ascii="Myriad Pro" w:eastAsia="Calibri" w:hAnsi="Myriad Pro"/>
          <w:sz w:val="22"/>
          <w:szCs w:val="22"/>
        </w:rPr>
        <w:t>25</w:t>
      </w:r>
      <w:r w:rsidR="006A6309">
        <w:rPr>
          <w:rFonts w:ascii="Myriad Pro" w:eastAsia="Calibri" w:hAnsi="Myriad Pro"/>
          <w:sz w:val="22"/>
          <w:szCs w:val="22"/>
        </w:rPr>
        <w:t xml:space="preserve"> </w:t>
      </w:r>
      <w:r w:rsidR="00D23000">
        <w:rPr>
          <w:rFonts w:ascii="Myriad Pro" w:eastAsia="Calibri" w:hAnsi="Myriad Pro"/>
          <w:sz w:val="22"/>
          <w:szCs w:val="22"/>
        </w:rPr>
        <w:t>%</w:t>
      </w:r>
      <w:r w:rsidR="00837E9C" w:rsidRPr="00396B19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 xml:space="preserve">gegenüber dem Vorjahr </w:t>
      </w:r>
      <w:r w:rsidR="00A07840">
        <w:rPr>
          <w:rFonts w:ascii="Myriad Pro" w:eastAsia="Calibri" w:hAnsi="Myriad Pro"/>
          <w:sz w:val="22"/>
          <w:szCs w:val="22"/>
        </w:rPr>
        <w:t xml:space="preserve">entspricht. In Summe </w:t>
      </w:r>
      <w:r w:rsidR="00CD52AB">
        <w:rPr>
          <w:rFonts w:ascii="Myriad Pro" w:eastAsia="Calibri" w:hAnsi="Myriad Pro"/>
          <w:sz w:val="22"/>
          <w:szCs w:val="22"/>
        </w:rPr>
        <w:t xml:space="preserve">hat </w:t>
      </w:r>
      <w:proofErr w:type="spellStart"/>
      <w:r w:rsidR="00A07840">
        <w:rPr>
          <w:rFonts w:ascii="Myriad Pro" w:eastAsia="Calibri" w:hAnsi="Myriad Pro"/>
          <w:sz w:val="22"/>
          <w:szCs w:val="22"/>
        </w:rPr>
        <w:t>PROFIsafe</w:t>
      </w:r>
      <w:proofErr w:type="spellEnd"/>
      <w:r w:rsidR="00A07840">
        <w:rPr>
          <w:rFonts w:ascii="Myriad Pro" w:eastAsia="Calibri" w:hAnsi="Myriad Pro"/>
          <w:sz w:val="22"/>
          <w:szCs w:val="22"/>
        </w:rPr>
        <w:t xml:space="preserve"> </w:t>
      </w:r>
      <w:r w:rsidR="00595BA2">
        <w:rPr>
          <w:rFonts w:ascii="Myriad Pro" w:eastAsia="Calibri" w:hAnsi="Myriad Pro"/>
          <w:sz w:val="22"/>
          <w:szCs w:val="22"/>
        </w:rPr>
        <w:t xml:space="preserve">mit </w:t>
      </w:r>
      <w:r w:rsidR="00D23000">
        <w:rPr>
          <w:rFonts w:ascii="Myriad Pro" w:eastAsia="Calibri" w:hAnsi="Myriad Pro"/>
          <w:sz w:val="22"/>
          <w:szCs w:val="22"/>
        </w:rPr>
        <w:t xml:space="preserve">insgesamt </w:t>
      </w:r>
      <w:r w:rsidR="00CD52AB">
        <w:rPr>
          <w:rFonts w:ascii="Myriad Pro" w:eastAsia="Calibri" w:hAnsi="Myriad Pro"/>
          <w:sz w:val="22"/>
          <w:szCs w:val="22"/>
        </w:rPr>
        <w:t>11</w:t>
      </w:r>
      <w:r w:rsidR="00837E9C" w:rsidRPr="00396B19">
        <w:rPr>
          <w:rFonts w:ascii="Myriad Pro" w:eastAsia="Calibri" w:hAnsi="Myriad Pro"/>
          <w:sz w:val="22"/>
          <w:szCs w:val="22"/>
        </w:rPr>
        <w:t xml:space="preserve"> </w:t>
      </w:r>
      <w:r w:rsidR="00405419">
        <w:rPr>
          <w:rFonts w:ascii="Myriad Pro" w:eastAsia="Calibri" w:hAnsi="Myriad Pro"/>
          <w:sz w:val="22"/>
          <w:szCs w:val="22"/>
        </w:rPr>
        <w:t>Millionen</w:t>
      </w:r>
      <w:r w:rsidR="00837E9C" w:rsidRPr="00396B19">
        <w:rPr>
          <w:rFonts w:ascii="Myriad Pro" w:eastAsia="Calibri" w:hAnsi="Myriad Pro"/>
          <w:sz w:val="22"/>
          <w:szCs w:val="22"/>
        </w:rPr>
        <w:t xml:space="preserve"> </w:t>
      </w:r>
      <w:r w:rsidR="00595BA2">
        <w:rPr>
          <w:rFonts w:ascii="Myriad Pro" w:eastAsia="Calibri" w:hAnsi="Myriad Pro"/>
          <w:sz w:val="22"/>
          <w:szCs w:val="22"/>
        </w:rPr>
        <w:t>Knoten die 10-Millionen-Hürde deutlich überschritten</w:t>
      </w:r>
      <w:r w:rsidR="00837E9C" w:rsidRPr="00396B19">
        <w:rPr>
          <w:rFonts w:ascii="Myriad Pro" w:eastAsia="Calibri" w:hAnsi="Myriad Pro"/>
          <w:sz w:val="22"/>
          <w:szCs w:val="22"/>
        </w:rPr>
        <w:t>.</w:t>
      </w:r>
    </w:p>
    <w:p w:rsidR="00D23000" w:rsidRDefault="00D23000" w:rsidP="00837E9C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:rsidR="00837E9C" w:rsidRDefault="00D23000" w:rsidP="00837E9C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lastRenderedPageBreak/>
        <w:t xml:space="preserve">Wie in den früheren Jahren erzielte IO-Link </w:t>
      </w:r>
      <w:r w:rsidR="00A07840">
        <w:rPr>
          <w:rFonts w:ascii="Myriad Pro" w:eastAsia="Calibri" w:hAnsi="Myriad Pro"/>
          <w:sz w:val="22"/>
          <w:szCs w:val="22"/>
        </w:rPr>
        <w:t xml:space="preserve">auch </w:t>
      </w:r>
      <w:r>
        <w:rPr>
          <w:rFonts w:ascii="Myriad Pro" w:eastAsia="Calibri" w:hAnsi="Myriad Pro"/>
          <w:sz w:val="22"/>
          <w:szCs w:val="22"/>
        </w:rPr>
        <w:t>in 201</w:t>
      </w:r>
      <w:r w:rsidR="00CD52AB">
        <w:rPr>
          <w:rFonts w:ascii="Myriad Pro" w:eastAsia="Calibri" w:hAnsi="Myriad Pro"/>
          <w:sz w:val="22"/>
          <w:szCs w:val="22"/>
        </w:rPr>
        <w:t>8</w:t>
      </w:r>
      <w:r>
        <w:rPr>
          <w:rFonts w:ascii="Myriad Pro" w:eastAsia="Calibri" w:hAnsi="Myriad Pro"/>
          <w:sz w:val="22"/>
          <w:szCs w:val="22"/>
        </w:rPr>
        <w:t xml:space="preserve"> </w:t>
      </w:r>
      <w:r w:rsidR="00A07840">
        <w:rPr>
          <w:rFonts w:ascii="Myriad Pro" w:eastAsia="Calibri" w:hAnsi="Myriad Pro"/>
          <w:sz w:val="22"/>
          <w:szCs w:val="22"/>
        </w:rPr>
        <w:t xml:space="preserve">in zweierlei Hinsicht einen Rekord. Zum einen wurden </w:t>
      </w:r>
      <w:r w:rsidR="00CD52AB">
        <w:rPr>
          <w:rFonts w:ascii="Myriad Pro" w:eastAsia="Calibri" w:hAnsi="Myriad Pro"/>
          <w:sz w:val="22"/>
          <w:szCs w:val="22"/>
        </w:rPr>
        <w:t>3,3</w:t>
      </w:r>
      <w:r w:rsidR="00A07840">
        <w:rPr>
          <w:rFonts w:ascii="Myriad Pro" w:eastAsia="Calibri" w:hAnsi="Myriad Pro"/>
          <w:sz w:val="22"/>
          <w:szCs w:val="22"/>
        </w:rPr>
        <w:t xml:space="preserve"> </w:t>
      </w:r>
      <w:r w:rsidR="00405419">
        <w:rPr>
          <w:rFonts w:ascii="Myriad Pro" w:eastAsia="Calibri" w:hAnsi="Myriad Pro"/>
          <w:sz w:val="22"/>
          <w:szCs w:val="22"/>
        </w:rPr>
        <w:t>Millionen</w:t>
      </w:r>
      <w:r w:rsidR="00A07840">
        <w:rPr>
          <w:rFonts w:ascii="Myriad Pro" w:eastAsia="Calibri" w:hAnsi="Myriad Pro"/>
          <w:sz w:val="22"/>
          <w:szCs w:val="22"/>
        </w:rPr>
        <w:t xml:space="preserve"> IO-Link</w:t>
      </w:r>
      <w:r w:rsidR="006A6309">
        <w:rPr>
          <w:rFonts w:ascii="Myriad Pro" w:eastAsia="Calibri" w:hAnsi="Myriad Pro"/>
          <w:sz w:val="22"/>
          <w:szCs w:val="22"/>
        </w:rPr>
        <w:t>-</w:t>
      </w:r>
      <w:r w:rsidR="00C4607D">
        <w:rPr>
          <w:rFonts w:ascii="Myriad Pro" w:eastAsia="Calibri" w:hAnsi="Myriad Pro"/>
          <w:sz w:val="22"/>
          <w:szCs w:val="22"/>
        </w:rPr>
        <w:t xml:space="preserve">Knoten </w:t>
      </w:r>
      <w:r w:rsidR="00A07840">
        <w:rPr>
          <w:rFonts w:ascii="Myriad Pro" w:eastAsia="Calibri" w:hAnsi="Myriad Pro"/>
          <w:sz w:val="22"/>
          <w:szCs w:val="22"/>
        </w:rPr>
        <w:t>in den Markt gebracht</w:t>
      </w:r>
      <w:r w:rsidR="00C4607D">
        <w:rPr>
          <w:rFonts w:ascii="Myriad Pro" w:eastAsia="Calibri" w:hAnsi="Myriad Pro"/>
          <w:sz w:val="22"/>
          <w:szCs w:val="22"/>
        </w:rPr>
        <w:t xml:space="preserve">, was einem Wachstum </w:t>
      </w:r>
      <w:r w:rsidR="006A6309">
        <w:rPr>
          <w:rFonts w:ascii="Myriad Pro" w:eastAsia="Calibri" w:hAnsi="Myriad Pro"/>
          <w:sz w:val="22"/>
          <w:szCs w:val="22"/>
        </w:rPr>
        <w:t>von etwas mehr als 40</w:t>
      </w:r>
      <w:r w:rsidR="00E113B9">
        <w:rPr>
          <w:rFonts w:ascii="Myriad Pro" w:eastAsia="Calibri" w:hAnsi="Myriad Pro"/>
          <w:sz w:val="22"/>
          <w:szCs w:val="22"/>
        </w:rPr>
        <w:t xml:space="preserve"> </w:t>
      </w:r>
      <w:r w:rsidR="006A6309">
        <w:rPr>
          <w:rFonts w:ascii="Myriad Pro" w:eastAsia="Calibri" w:hAnsi="Myriad Pro"/>
          <w:sz w:val="22"/>
          <w:szCs w:val="22"/>
        </w:rPr>
        <w:t xml:space="preserve">% </w:t>
      </w:r>
      <w:r w:rsidR="00C4607D">
        <w:rPr>
          <w:rFonts w:ascii="Myriad Pro" w:eastAsia="Calibri" w:hAnsi="Myriad Pro"/>
          <w:sz w:val="22"/>
          <w:szCs w:val="22"/>
        </w:rPr>
        <w:t xml:space="preserve">im Vergleich zum Vorjahr gleichkommt. Mit der </w:t>
      </w:r>
      <w:r w:rsidR="006A6309">
        <w:rPr>
          <w:rFonts w:ascii="Myriad Pro" w:eastAsia="Calibri" w:hAnsi="Myriad Pro"/>
          <w:sz w:val="22"/>
          <w:szCs w:val="22"/>
        </w:rPr>
        <w:t>daraus resultierenden</w:t>
      </w:r>
      <w:r w:rsidR="00CD52AB">
        <w:rPr>
          <w:rFonts w:ascii="Myriad Pro" w:eastAsia="Calibri" w:hAnsi="Myriad Pro"/>
          <w:sz w:val="22"/>
          <w:szCs w:val="22"/>
        </w:rPr>
        <w:t xml:space="preserve"> Gesamtzahl von 11,</w:t>
      </w:r>
      <w:r w:rsidR="002879B9">
        <w:rPr>
          <w:rFonts w:ascii="Myriad Pro" w:eastAsia="Calibri" w:hAnsi="Myriad Pro"/>
          <w:sz w:val="22"/>
          <w:szCs w:val="22"/>
        </w:rPr>
        <w:t>4</w:t>
      </w:r>
      <w:r w:rsidR="00CD52AB">
        <w:rPr>
          <w:rFonts w:ascii="Myriad Pro" w:eastAsia="Calibri" w:hAnsi="Myriad Pro"/>
          <w:sz w:val="22"/>
          <w:szCs w:val="22"/>
        </w:rPr>
        <w:t xml:space="preserve"> </w:t>
      </w:r>
      <w:r w:rsidR="00405419">
        <w:rPr>
          <w:rFonts w:ascii="Myriad Pro" w:eastAsia="Calibri" w:hAnsi="Myriad Pro"/>
          <w:sz w:val="22"/>
          <w:szCs w:val="22"/>
        </w:rPr>
        <w:t>Millionen</w:t>
      </w:r>
      <w:r w:rsidR="00CD52AB">
        <w:rPr>
          <w:rFonts w:ascii="Myriad Pro" w:eastAsia="Calibri" w:hAnsi="Myriad Pro"/>
          <w:sz w:val="22"/>
          <w:szCs w:val="22"/>
        </w:rPr>
        <w:t xml:space="preserve"> IO-Link</w:t>
      </w:r>
      <w:r w:rsidR="006A6309">
        <w:rPr>
          <w:rFonts w:ascii="Myriad Pro" w:eastAsia="Calibri" w:hAnsi="Myriad Pro"/>
          <w:sz w:val="22"/>
          <w:szCs w:val="22"/>
        </w:rPr>
        <w:t>-</w:t>
      </w:r>
      <w:r w:rsidR="00C4607D">
        <w:rPr>
          <w:rFonts w:ascii="Myriad Pro" w:eastAsia="Calibri" w:hAnsi="Myriad Pro"/>
          <w:sz w:val="22"/>
          <w:szCs w:val="22"/>
        </w:rPr>
        <w:t>Knoten wurde auch hier die 10-Millionen-Hürde deutlich überschritten.</w:t>
      </w:r>
      <w:r w:rsidR="00837E9C">
        <w:rPr>
          <w:rFonts w:ascii="Myriad Pro" w:eastAsia="Calibri" w:hAnsi="Myriad Pro"/>
          <w:sz w:val="22"/>
          <w:szCs w:val="22"/>
        </w:rPr>
        <w:t xml:space="preserve"> </w:t>
      </w:r>
    </w:p>
    <w:p w:rsidR="00837E9C" w:rsidRDefault="00837E9C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:rsidR="004E7161" w:rsidRDefault="004E7161" w:rsidP="004C673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t xml:space="preserve">Für </w:t>
      </w:r>
      <w:r w:rsidR="00A43553" w:rsidRPr="004C673D">
        <w:rPr>
          <w:rFonts w:ascii="Myriad Pro" w:eastAsia="Calibri" w:hAnsi="Myriad Pro"/>
          <w:sz w:val="22"/>
          <w:szCs w:val="22"/>
        </w:rPr>
        <w:t>Karsten Schneider, Vorstandsvorsitzender der PNO und Chairman von PROFIBUS&amp; PROFINET International (PI)</w:t>
      </w:r>
      <w:r w:rsidR="00733960">
        <w:rPr>
          <w:rFonts w:ascii="Myriad Pro" w:eastAsia="Calibri" w:hAnsi="Myriad Pro"/>
          <w:sz w:val="22"/>
          <w:szCs w:val="22"/>
        </w:rPr>
        <w:t>,</w:t>
      </w:r>
      <w:r w:rsidR="00A43553" w:rsidRPr="004C673D">
        <w:rPr>
          <w:rFonts w:ascii="Myriad Pro" w:eastAsia="Calibri" w:hAnsi="Myriad Pro"/>
          <w:sz w:val="22"/>
          <w:szCs w:val="22"/>
        </w:rPr>
        <w:t xml:space="preserve"> </w:t>
      </w:r>
      <w:r w:rsidR="00C4607D">
        <w:rPr>
          <w:rFonts w:ascii="Myriad Pro" w:eastAsia="Calibri" w:hAnsi="Myriad Pro"/>
          <w:sz w:val="22"/>
          <w:szCs w:val="22"/>
        </w:rPr>
        <w:t xml:space="preserve">bestätigen </w:t>
      </w:r>
      <w:r>
        <w:rPr>
          <w:rFonts w:ascii="Myriad Pro" w:eastAsia="Calibri" w:hAnsi="Myriad Pro"/>
          <w:sz w:val="22"/>
          <w:szCs w:val="22"/>
        </w:rPr>
        <w:t xml:space="preserve">die Zahlen die Richtigkeit der Entscheidungen </w:t>
      </w:r>
      <w:r w:rsidR="00C56441">
        <w:rPr>
          <w:rFonts w:ascii="Myriad Pro" w:eastAsia="Calibri" w:hAnsi="Myriad Pro"/>
          <w:sz w:val="22"/>
          <w:szCs w:val="22"/>
        </w:rPr>
        <w:t>der</w:t>
      </w:r>
      <w:r w:rsidR="00C4607D">
        <w:rPr>
          <w:rFonts w:ascii="Myriad Pro" w:eastAsia="Calibri" w:hAnsi="Myriad Pro"/>
          <w:sz w:val="22"/>
          <w:szCs w:val="22"/>
        </w:rPr>
        <w:t xml:space="preserve"> vorangegangenen Jahre </w:t>
      </w:r>
      <w:r w:rsidR="00D61E9B">
        <w:rPr>
          <w:rFonts w:ascii="Myriad Pro" w:eastAsia="Calibri" w:hAnsi="Myriad Pro"/>
          <w:sz w:val="22"/>
          <w:szCs w:val="22"/>
        </w:rPr>
        <w:t>hinsichtlich Fortentwicklung der Technologien</w:t>
      </w:r>
      <w:r w:rsidR="00C56441">
        <w:rPr>
          <w:rFonts w:ascii="Myriad Pro" w:eastAsia="Calibri" w:hAnsi="Myriad Pro"/>
          <w:sz w:val="22"/>
          <w:szCs w:val="22"/>
        </w:rPr>
        <w:t xml:space="preserve"> von PI</w:t>
      </w:r>
      <w:r>
        <w:rPr>
          <w:rFonts w:ascii="Myriad Pro" w:eastAsia="Calibri" w:hAnsi="Myriad Pro"/>
          <w:sz w:val="22"/>
          <w:szCs w:val="22"/>
        </w:rPr>
        <w:t>. „</w:t>
      </w:r>
      <w:r w:rsidR="00C56441">
        <w:rPr>
          <w:rFonts w:ascii="Myriad Pro" w:eastAsia="Calibri" w:hAnsi="Myriad Pro"/>
          <w:sz w:val="22"/>
          <w:szCs w:val="22"/>
        </w:rPr>
        <w:t>Dieses motiviert uns</w:t>
      </w:r>
      <w:r w:rsidR="006A6309">
        <w:rPr>
          <w:rFonts w:ascii="Myriad Pro" w:eastAsia="Calibri" w:hAnsi="Myriad Pro"/>
          <w:sz w:val="22"/>
          <w:szCs w:val="22"/>
        </w:rPr>
        <w:t>,</w:t>
      </w:r>
      <w:r w:rsidR="00C56441">
        <w:rPr>
          <w:rFonts w:ascii="Myriad Pro" w:eastAsia="Calibri" w:hAnsi="Myriad Pro"/>
          <w:sz w:val="22"/>
          <w:szCs w:val="22"/>
        </w:rPr>
        <w:t xml:space="preserve"> konsequent weiter zu machen</w:t>
      </w:r>
      <w:r w:rsidR="00C4607D">
        <w:rPr>
          <w:rFonts w:ascii="Myriad Pro" w:eastAsia="Calibri" w:hAnsi="Myriad Pro"/>
          <w:sz w:val="22"/>
          <w:szCs w:val="22"/>
        </w:rPr>
        <w:t xml:space="preserve"> </w:t>
      </w:r>
      <w:r w:rsidR="00C56441">
        <w:rPr>
          <w:rFonts w:ascii="Myriad Pro" w:eastAsia="Calibri" w:hAnsi="Myriad Pro"/>
          <w:sz w:val="22"/>
          <w:szCs w:val="22"/>
        </w:rPr>
        <w:t>und die in der PI-Konferenz in Frankfurt vorgestellte Strategie Schritt für Schritt umzusetzen</w:t>
      </w:r>
      <w:r>
        <w:rPr>
          <w:rFonts w:ascii="Myriad Pro" w:eastAsia="Calibri" w:hAnsi="Myriad Pro"/>
          <w:sz w:val="22"/>
          <w:szCs w:val="22"/>
        </w:rPr>
        <w:t>.</w:t>
      </w:r>
      <w:r w:rsidR="00C56441">
        <w:rPr>
          <w:rFonts w:ascii="Myriad Pro" w:eastAsia="Calibri" w:hAnsi="Myriad Pro"/>
          <w:sz w:val="22"/>
          <w:szCs w:val="22"/>
        </w:rPr>
        <w:t xml:space="preserve"> Auch die bisher größte Teilnehmerzahl auf der PI-Konferenz bestätigt die hohe Akzeptanz unserer Technologien </w:t>
      </w:r>
      <w:r w:rsidR="002C0F83">
        <w:rPr>
          <w:rFonts w:ascii="Myriad Pro" w:eastAsia="Calibri" w:hAnsi="Myriad Pro"/>
          <w:sz w:val="22"/>
          <w:szCs w:val="22"/>
        </w:rPr>
        <w:t xml:space="preserve">heute </w:t>
      </w:r>
      <w:r w:rsidR="00C56441">
        <w:rPr>
          <w:rFonts w:ascii="Myriad Pro" w:eastAsia="Calibri" w:hAnsi="Myriad Pro"/>
          <w:sz w:val="22"/>
          <w:szCs w:val="22"/>
        </w:rPr>
        <w:t xml:space="preserve">und das Vertrauen in unsere Organisation, </w:t>
      </w:r>
      <w:r w:rsidR="002C0F83">
        <w:rPr>
          <w:rFonts w:ascii="Myriad Pro" w:eastAsia="Calibri" w:hAnsi="Myriad Pro"/>
          <w:sz w:val="22"/>
          <w:szCs w:val="22"/>
        </w:rPr>
        <w:t xml:space="preserve">auch in Zukunft </w:t>
      </w:r>
      <w:r w:rsidR="00C56441">
        <w:rPr>
          <w:rFonts w:ascii="Myriad Pro" w:eastAsia="Calibri" w:hAnsi="Myriad Pro"/>
          <w:sz w:val="22"/>
          <w:szCs w:val="22"/>
        </w:rPr>
        <w:t>die richtigen Entscheidungen zu</w:t>
      </w:r>
      <w:r w:rsidR="001376FE">
        <w:rPr>
          <w:rFonts w:ascii="Myriad Pro" w:eastAsia="Calibri" w:hAnsi="Myriad Pro"/>
          <w:sz w:val="22"/>
          <w:szCs w:val="22"/>
        </w:rPr>
        <w:t xml:space="preserve"> </w:t>
      </w:r>
      <w:r w:rsidR="00C56441">
        <w:rPr>
          <w:rFonts w:ascii="Myriad Pro" w:eastAsia="Calibri" w:hAnsi="Myriad Pro"/>
          <w:sz w:val="22"/>
          <w:szCs w:val="22"/>
        </w:rPr>
        <w:t>treffen</w:t>
      </w:r>
      <w:r w:rsidR="006A6309">
        <w:rPr>
          <w:rFonts w:ascii="Myriad Pro" w:eastAsia="Calibri" w:hAnsi="Myriad Pro"/>
          <w:sz w:val="22"/>
          <w:szCs w:val="22"/>
        </w:rPr>
        <w:t>. Dies ist</w:t>
      </w:r>
      <w:r w:rsidR="002C0F83">
        <w:rPr>
          <w:rFonts w:ascii="Myriad Pro" w:eastAsia="Calibri" w:hAnsi="Myriad Pro"/>
          <w:sz w:val="22"/>
          <w:szCs w:val="22"/>
        </w:rPr>
        <w:t xml:space="preserve"> wiederum ein wichtiges Element für den wirtschaftlichen Erfolg unserer Mitgliedsunternehmen</w:t>
      </w:r>
      <w:r w:rsidR="00C56441">
        <w:rPr>
          <w:rFonts w:ascii="Myriad Pro" w:eastAsia="Calibri" w:hAnsi="Myriad Pro"/>
          <w:sz w:val="22"/>
          <w:szCs w:val="22"/>
        </w:rPr>
        <w:t>.</w:t>
      </w:r>
      <w:r>
        <w:rPr>
          <w:rFonts w:ascii="Myriad Pro" w:eastAsia="Calibri" w:hAnsi="Myriad Pro"/>
          <w:sz w:val="22"/>
          <w:szCs w:val="22"/>
        </w:rPr>
        <w:t>“</w:t>
      </w:r>
    </w:p>
    <w:p w:rsidR="0089402D" w:rsidRPr="00845BA5" w:rsidRDefault="0089402D" w:rsidP="0089402D">
      <w:pPr>
        <w:spacing w:line="360" w:lineRule="auto"/>
        <w:rPr>
          <w:rFonts w:ascii="Arial" w:hAnsi="Arial" w:cs="Arial"/>
          <w:sz w:val="2"/>
        </w:rPr>
      </w:pPr>
    </w:p>
    <w:p w:rsidR="000872FF" w:rsidRDefault="000872FF" w:rsidP="00113C6F">
      <w:pPr>
        <w:autoSpaceDE w:val="0"/>
        <w:autoSpaceDN w:val="0"/>
        <w:adjustRightInd w:val="0"/>
        <w:spacing w:after="0" w:line="360" w:lineRule="auto"/>
        <w:jc w:val="center"/>
      </w:pPr>
      <w:r w:rsidRPr="00845BA5">
        <w:t>***</w:t>
      </w:r>
    </w:p>
    <w:p w:rsidR="00CE254B" w:rsidRDefault="00CE254B" w:rsidP="00CE254B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>Grafiken:</w:t>
      </w:r>
    </w:p>
    <w:p w:rsidR="006A4963" w:rsidRDefault="004716CD" w:rsidP="000872FF">
      <w:pPr>
        <w:spacing w:line="360" w:lineRule="auto"/>
        <w:rPr>
          <w:noProof/>
          <w:lang w:eastAsia="de-DE"/>
        </w:rPr>
      </w:pPr>
      <w:r>
        <w:rPr>
          <w:rFonts w:eastAsia="Calibri"/>
        </w:rPr>
        <w:t>Ende 2018 haben 26 Millionen PROFINET-Geräte die Produktion automatisiert</w:t>
      </w:r>
      <w:r w:rsidR="00733960">
        <w:rPr>
          <w:noProof/>
          <w:lang w:eastAsia="de-DE"/>
        </w:rPr>
        <w:t>.</w:t>
      </w:r>
      <w:bookmarkStart w:id="0" w:name="_GoBack"/>
      <w:bookmarkEnd w:id="0"/>
      <w:r w:rsidR="00CE254B">
        <w:rPr>
          <w:noProof/>
          <w:lang w:eastAsia="de-DE"/>
        </w:rPr>
        <w:drawing>
          <wp:inline distT="0" distB="0" distL="0" distR="0">
            <wp:extent cx="3992542" cy="2659380"/>
            <wp:effectExtent l="0" t="0" r="8255" b="7620"/>
            <wp:docPr id="3" name="Grafik 3" descr="L:\Marketing  &amp; Technologien\Knotengrafiken\2018\8367_JPGs\DE\RGB\8367_PNO_Grafiken_Geschaeftszahlen_DE_201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Marketing  &amp; Technologien\Knotengrafiken\2018\8367_JPGs\DE\RGB\8367_PNO_Grafiken_Geschaeftszahlen_DE_2018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800" cy="266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CD" w:rsidRDefault="004716CD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br w:type="page"/>
      </w:r>
    </w:p>
    <w:p w:rsidR="004716CD" w:rsidRDefault="004716CD" w:rsidP="004716CD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r>
        <w:rPr>
          <w:rFonts w:ascii="Myriad Pro" w:eastAsia="Calibri" w:hAnsi="Myriad Pro"/>
          <w:sz w:val="22"/>
          <w:szCs w:val="22"/>
        </w:rPr>
        <w:lastRenderedPageBreak/>
        <w:t>Etwa 20 % der rund 61 Millionen PROFIBUS-Geräte sind in prozesstechnischen Anlagen installiert.</w:t>
      </w:r>
    </w:p>
    <w:p w:rsidR="00CE254B" w:rsidRDefault="00CE254B" w:rsidP="00CE254B">
      <w:pPr>
        <w:tabs>
          <w:tab w:val="left" w:pos="6237"/>
        </w:tabs>
        <w:spacing w:line="360" w:lineRule="auto"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3962400" cy="2639303"/>
            <wp:effectExtent l="0" t="0" r="0" b="8890"/>
            <wp:docPr id="2" name="Grafik 2" descr="L:\Marketing  &amp; Technologien\Knotengrafiken\2018\8367_JPGs\DE\RGB\8367_PNO_Grafiken_Geschaeftszahlen_DE_201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Marketing  &amp; Technologien\Knotengrafiken\2018\8367_JPGs\DE\RGB\8367_PNO_Grafiken_Geschaeftszahlen_DE_2018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41" cy="264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8C" w:rsidRDefault="003A678C" w:rsidP="00CE254B">
      <w:pPr>
        <w:tabs>
          <w:tab w:val="left" w:pos="6237"/>
        </w:tabs>
        <w:spacing w:line="360" w:lineRule="auto"/>
        <w:rPr>
          <w:b/>
        </w:rPr>
      </w:pPr>
    </w:p>
    <w:p w:rsidR="003A678C" w:rsidRDefault="003A678C" w:rsidP="003A678C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  <w:proofErr w:type="spellStart"/>
      <w:r>
        <w:rPr>
          <w:rFonts w:ascii="Myriad Pro" w:eastAsia="Calibri" w:hAnsi="Myriad Pro"/>
          <w:sz w:val="22"/>
          <w:szCs w:val="22"/>
        </w:rPr>
        <w:t>PROFIsafe</w:t>
      </w:r>
      <w:proofErr w:type="spellEnd"/>
      <w:r>
        <w:rPr>
          <w:rFonts w:ascii="Myriad Pro" w:eastAsia="Calibri" w:hAnsi="Myriad Pro"/>
          <w:sz w:val="22"/>
          <w:szCs w:val="22"/>
        </w:rPr>
        <w:t xml:space="preserve"> hat mit 11,2</w:t>
      </w:r>
      <w:r w:rsidRPr="00396B19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>Millionen</w:t>
      </w:r>
      <w:r w:rsidRPr="00396B19">
        <w:rPr>
          <w:rFonts w:ascii="Myriad Pro" w:eastAsia="Calibri" w:hAnsi="Myriad Pro"/>
          <w:sz w:val="22"/>
          <w:szCs w:val="22"/>
        </w:rPr>
        <w:t xml:space="preserve"> </w:t>
      </w:r>
      <w:r>
        <w:rPr>
          <w:rFonts w:ascii="Myriad Pro" w:eastAsia="Calibri" w:hAnsi="Myriad Pro"/>
          <w:sz w:val="22"/>
          <w:szCs w:val="22"/>
        </w:rPr>
        <w:t>Knoten die 10-Millionen-Hürde deutlich überschritten</w:t>
      </w:r>
      <w:r w:rsidRPr="00396B19">
        <w:rPr>
          <w:rFonts w:ascii="Myriad Pro" w:eastAsia="Calibri" w:hAnsi="Myriad Pro"/>
          <w:sz w:val="22"/>
          <w:szCs w:val="22"/>
        </w:rPr>
        <w:t>.</w:t>
      </w:r>
    </w:p>
    <w:p w:rsidR="00CE254B" w:rsidRDefault="00CE254B" w:rsidP="000872FF">
      <w:pPr>
        <w:spacing w:line="36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960000" cy="2635200"/>
            <wp:effectExtent l="0" t="0" r="2540" b="0"/>
            <wp:docPr id="6" name="Grafik 6" descr="L:\Marketing  &amp; Technologien\Knotengrafiken\2018\8367_JPGs\DE\RGB\8367_PNO_Grafiken_Geschaeftszahlen_DE_2018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Marketing  &amp; Technologien\Knotengrafiken\2018\8367_JPGs\DE\RGB\8367_PNO_Grafiken_Geschaeftszahlen_DE_2018_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8C" w:rsidRDefault="003A678C" w:rsidP="000872FF">
      <w:pPr>
        <w:spacing w:line="360" w:lineRule="auto"/>
        <w:rPr>
          <w:b/>
        </w:rPr>
      </w:pPr>
    </w:p>
    <w:p w:rsidR="003A678C" w:rsidRDefault="003A678C" w:rsidP="003A678C">
      <w:pPr>
        <w:spacing w:after="0" w:line="240" w:lineRule="auto"/>
        <w:rPr>
          <w:rFonts w:eastAsia="Calibri"/>
        </w:rPr>
      </w:pPr>
      <w:r>
        <w:rPr>
          <w:b/>
        </w:rPr>
        <w:br w:type="page"/>
      </w:r>
      <w:r>
        <w:rPr>
          <w:rFonts w:eastAsia="Calibri"/>
        </w:rPr>
        <w:lastRenderedPageBreak/>
        <w:t>2018 wurden 3,3 Millionen IO-Link-Knoten neu in den Markt gebracht. Die Gesamtzahl der installierten IO-Link-Geräte beläuft sich somit auf 11,4 Millionen.</w:t>
      </w:r>
    </w:p>
    <w:p w:rsidR="003A678C" w:rsidRPr="003A678C" w:rsidRDefault="003A678C" w:rsidP="003A678C">
      <w:pPr>
        <w:spacing w:after="0" w:line="240" w:lineRule="auto"/>
        <w:rPr>
          <w:b/>
        </w:rPr>
      </w:pPr>
    </w:p>
    <w:p w:rsidR="00CE254B" w:rsidRDefault="00CE254B" w:rsidP="000872FF">
      <w:pPr>
        <w:spacing w:line="36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960000" cy="2635200"/>
            <wp:effectExtent l="0" t="0" r="2540" b="0"/>
            <wp:docPr id="8" name="Grafik 8" descr="L:\Marketing  &amp; Technologien\Knotengrafiken\2018\8367_JPGs\DE\RGB\8367_PNO_Grafiken_Geschaeftszahlen_DE_201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Marketing  &amp; Technologien\Knotengrafiken\2018\8367_JPGs\DE\RGB\8367_PNO_Grafiken_Geschaeftszahlen_DE_2018_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6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4B" w:rsidRDefault="00CE254B" w:rsidP="000872FF">
      <w:pPr>
        <w:spacing w:line="360" w:lineRule="auto"/>
        <w:rPr>
          <w:b/>
        </w:rPr>
      </w:pPr>
    </w:p>
    <w:p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78754D" w:rsidRDefault="000872FF" w:rsidP="000872FF">
      <w:pPr>
        <w:spacing w:after="0" w:line="360" w:lineRule="auto"/>
        <w:rPr>
          <w:lang w:val="en-US"/>
        </w:rPr>
      </w:pPr>
      <w:r w:rsidRPr="0078754D">
        <w:rPr>
          <w:lang w:val="en-US"/>
        </w:rPr>
        <w:t>Tel.: 07 21 /96 58 - 5 49</w:t>
      </w:r>
    </w:p>
    <w:p w:rsidR="000872FF" w:rsidRPr="0078754D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78754D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0872FF" w:rsidRPr="0078754D" w:rsidRDefault="000872FF" w:rsidP="000872FF">
      <w:pPr>
        <w:spacing w:after="0" w:line="360" w:lineRule="auto"/>
        <w:rPr>
          <w:lang w:val="en-US"/>
        </w:rPr>
      </w:pPr>
      <w:r w:rsidRPr="0078754D">
        <w:rPr>
          <w:lang w:val="en-US"/>
        </w:rPr>
        <w:t>Barbara.Weber@profibus.com</w:t>
      </w:r>
    </w:p>
    <w:p w:rsidR="000872FF" w:rsidRPr="00663C04" w:rsidRDefault="00B525E1" w:rsidP="000872FF">
      <w:pPr>
        <w:spacing w:after="0" w:line="360" w:lineRule="auto"/>
      </w:pPr>
      <w:hyperlink r:id="rId15" w:history="1">
        <w:r w:rsidR="000872FF" w:rsidRPr="00663C04">
          <w:rPr>
            <w:rStyle w:val="Hyperlink"/>
          </w:rPr>
          <w:t>http://www.PROFIBUS.com</w:t>
        </w:r>
      </w:hyperlink>
    </w:p>
    <w:p w:rsidR="00C830D7" w:rsidRPr="00F95002" w:rsidRDefault="000872FF" w:rsidP="00845BA5">
      <w:pPr>
        <w:spacing w:after="0" w:line="360" w:lineRule="auto"/>
      </w:pPr>
      <w:r w:rsidRPr="00663C04">
        <w:br/>
        <w:t>Der Text dieser Pressemitteilung lieg</w:t>
      </w:r>
      <w:r w:rsidR="00F31355">
        <w:t>t</w:t>
      </w:r>
      <w:r w:rsidRPr="00663C04">
        <w:t xml:space="preserve"> unter </w:t>
      </w:r>
      <w:hyperlink r:id="rId16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830D7" w:rsidRPr="00F95002" w:rsidSect="001D723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B8" w:rsidRDefault="00C330B8" w:rsidP="00FF4B6C">
      <w:pPr>
        <w:spacing w:after="0" w:line="240" w:lineRule="auto"/>
      </w:pPr>
      <w:r>
        <w:separator/>
      </w:r>
    </w:p>
  </w:endnote>
  <w:endnote w:type="continuationSeparator" w:id="0">
    <w:p w:rsidR="00C330B8" w:rsidRDefault="00C330B8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B525E1">
      <w:rPr>
        <w:noProof/>
      </w:rPr>
      <w:t>3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B525E1">
      <w:rPr>
        <w:noProof/>
      </w:rPr>
      <w:t>4</w:t>
    </w:r>
    <w:r w:rsidR="005031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6D" w:rsidRPr="007647D1" w:rsidRDefault="00B8786D" w:rsidP="00B8786D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</w:t>
    </w:r>
    <w:r w:rsidRPr="007647D1">
      <w:rPr>
        <w:rStyle w:val="Zeichenformat1"/>
        <w:rFonts w:ascii="Arial" w:hAnsi="Arial" w:cs="Arial"/>
        <w:color w:val="5B5D6B"/>
        <w:sz w:val="14"/>
        <w:szCs w:val="14"/>
      </w:rPr>
      <w:t>7 • 76131 Karlsruhe • Tel.: +49 721 96 58 590 • Fax: +49 721 96 58 589 • E-Mail: info@profibus.com</w:t>
    </w:r>
  </w:p>
  <w:p w:rsidR="00C830D7" w:rsidRPr="00B8786D" w:rsidRDefault="00B8786D" w:rsidP="00B8786D">
    <w:pPr>
      <w:pStyle w:val="Fuzeile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 (Vorsitzender) • Prof. Dr. </w:t>
    </w:r>
    <w:r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 w:rsidR="00837E9C">
      <w:rPr>
        <w:rStyle w:val="Zeichenformat1"/>
        <w:color w:val="5B5D6B"/>
      </w:rPr>
      <w:t xml:space="preserve">Dr. Jörg </w:t>
    </w:r>
    <w:proofErr w:type="spellStart"/>
    <w:r w:rsidR="00837E9C">
      <w:rPr>
        <w:rStyle w:val="Zeichenformat1"/>
        <w:color w:val="5B5D6B"/>
      </w:rPr>
      <w:t>Hähniche</w:t>
    </w:r>
    <w:proofErr w:type="spellEnd"/>
    <w:r w:rsidRPr="00F95002">
      <w:rPr>
        <w:rStyle w:val="Zeichenformat1"/>
        <w:color w:val="5B5D6B"/>
      </w:rPr>
      <w:t xml:space="preserve"> • </w:t>
    </w:r>
    <w:r>
      <w:rPr>
        <w:rStyle w:val="Zeichenformat1"/>
        <w:b/>
        <w:color w:val="5B5D6B"/>
      </w:rPr>
      <w:t>Amtsgericht Mannheim</w:t>
    </w:r>
    <w:r w:rsidRPr="00F95002">
      <w:rPr>
        <w:rStyle w:val="Zeichenformat1"/>
        <w:color w:val="5B5D6B"/>
      </w:rPr>
      <w:t xml:space="preserve"> • Reg-Nr. </w:t>
    </w:r>
    <w:r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B8" w:rsidRDefault="00C330B8" w:rsidP="00FF4B6C">
      <w:pPr>
        <w:spacing w:after="0" w:line="240" w:lineRule="auto"/>
      </w:pPr>
      <w:r>
        <w:separator/>
      </w:r>
    </w:p>
  </w:footnote>
  <w:footnote w:type="continuationSeparator" w:id="0">
    <w:p w:rsidR="00C330B8" w:rsidRDefault="00C330B8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4953650F" wp14:editId="1F58DB0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ED64DB7" wp14:editId="6E704097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4pt;height:5.4pt;visibility:visible" o:bullet="t">
        <v:imagedata r:id="rId1" o:title="letter"/>
      </v:shape>
    </w:pict>
  </w:numPicBullet>
  <w:numPicBullet w:numPicBulletId="1">
    <w:pict>
      <v:shape id="_x0000_i1027" type="#_x0000_t75" alt="phone.jpg" style="width:11.4pt;height:8.4pt;visibility:visible" o:bullet="t">
        <v:imagedata r:id="rId2" o:title="phone"/>
      </v:shape>
    </w:pict>
  </w:numPicBullet>
  <w:numPicBullet w:numPicBulletId="2">
    <w:pict>
      <v:shape id="_x0000_i1028" type="#_x0000_t75" style="width:11.4pt;height:8.4pt" o:bullet="t">
        <v:imagedata r:id="rId3" o:title="Brief_Phone"/>
      </v:shape>
    </w:pict>
  </w:numPicBullet>
  <w:numPicBullet w:numPicBulletId="3">
    <w:pict>
      <v:shape id="_x0000_i1029" type="#_x0000_t75" style="width:11.4pt;height:11.4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3C"/>
    <w:rsid w:val="000040BC"/>
    <w:rsid w:val="00030369"/>
    <w:rsid w:val="00035CD1"/>
    <w:rsid w:val="0004447E"/>
    <w:rsid w:val="00054323"/>
    <w:rsid w:val="000603F6"/>
    <w:rsid w:val="000872FF"/>
    <w:rsid w:val="000920E3"/>
    <w:rsid w:val="00096D51"/>
    <w:rsid w:val="000A5B77"/>
    <w:rsid w:val="000B6036"/>
    <w:rsid w:val="000C6323"/>
    <w:rsid w:val="000D6F30"/>
    <w:rsid w:val="00105882"/>
    <w:rsid w:val="00113C6F"/>
    <w:rsid w:val="001376FE"/>
    <w:rsid w:val="00143FB3"/>
    <w:rsid w:val="00162C70"/>
    <w:rsid w:val="00170C29"/>
    <w:rsid w:val="00171F79"/>
    <w:rsid w:val="00174B9B"/>
    <w:rsid w:val="001914FC"/>
    <w:rsid w:val="001A57BE"/>
    <w:rsid w:val="001C72B2"/>
    <w:rsid w:val="001D58B8"/>
    <w:rsid w:val="001D7239"/>
    <w:rsid w:val="001F2589"/>
    <w:rsid w:val="00226748"/>
    <w:rsid w:val="002879B9"/>
    <w:rsid w:val="00291AA2"/>
    <w:rsid w:val="002C0B7B"/>
    <w:rsid w:val="002C0F83"/>
    <w:rsid w:val="002C3FAF"/>
    <w:rsid w:val="002C5324"/>
    <w:rsid w:val="002E6D3C"/>
    <w:rsid w:val="00314E07"/>
    <w:rsid w:val="0034725E"/>
    <w:rsid w:val="00347C2C"/>
    <w:rsid w:val="003776E5"/>
    <w:rsid w:val="00396B19"/>
    <w:rsid w:val="003A532A"/>
    <w:rsid w:val="003A678C"/>
    <w:rsid w:val="003F03EE"/>
    <w:rsid w:val="00405419"/>
    <w:rsid w:val="0044059F"/>
    <w:rsid w:val="0046576F"/>
    <w:rsid w:val="0046660B"/>
    <w:rsid w:val="004666D1"/>
    <w:rsid w:val="004716CD"/>
    <w:rsid w:val="004763F6"/>
    <w:rsid w:val="004A0D45"/>
    <w:rsid w:val="004C673D"/>
    <w:rsid w:val="004D00EC"/>
    <w:rsid w:val="004D4341"/>
    <w:rsid w:val="004E370F"/>
    <w:rsid w:val="004E3AD6"/>
    <w:rsid w:val="004E5E1D"/>
    <w:rsid w:val="004E7161"/>
    <w:rsid w:val="004F1B5F"/>
    <w:rsid w:val="004F5638"/>
    <w:rsid w:val="00503165"/>
    <w:rsid w:val="00505185"/>
    <w:rsid w:val="00523816"/>
    <w:rsid w:val="00530DDD"/>
    <w:rsid w:val="0053206C"/>
    <w:rsid w:val="00534583"/>
    <w:rsid w:val="00541828"/>
    <w:rsid w:val="00566FBE"/>
    <w:rsid w:val="00573607"/>
    <w:rsid w:val="00580BBB"/>
    <w:rsid w:val="00580D31"/>
    <w:rsid w:val="00595BA2"/>
    <w:rsid w:val="005D101A"/>
    <w:rsid w:val="005F79B8"/>
    <w:rsid w:val="0060395E"/>
    <w:rsid w:val="006056C3"/>
    <w:rsid w:val="00647679"/>
    <w:rsid w:val="006579B7"/>
    <w:rsid w:val="00685610"/>
    <w:rsid w:val="006960BD"/>
    <w:rsid w:val="006A4963"/>
    <w:rsid w:val="006A6309"/>
    <w:rsid w:val="006B215D"/>
    <w:rsid w:val="00733960"/>
    <w:rsid w:val="0074000F"/>
    <w:rsid w:val="00744B94"/>
    <w:rsid w:val="0076096C"/>
    <w:rsid w:val="00772723"/>
    <w:rsid w:val="00773698"/>
    <w:rsid w:val="007826FF"/>
    <w:rsid w:val="0078754D"/>
    <w:rsid w:val="0079369F"/>
    <w:rsid w:val="007C2CC2"/>
    <w:rsid w:val="007E1BC6"/>
    <w:rsid w:val="007E2B95"/>
    <w:rsid w:val="007E4D14"/>
    <w:rsid w:val="007E7FD6"/>
    <w:rsid w:val="007F5762"/>
    <w:rsid w:val="00821D90"/>
    <w:rsid w:val="00837E9C"/>
    <w:rsid w:val="0084592B"/>
    <w:rsid w:val="00845BA5"/>
    <w:rsid w:val="00852E40"/>
    <w:rsid w:val="008554C9"/>
    <w:rsid w:val="008554CE"/>
    <w:rsid w:val="00857653"/>
    <w:rsid w:val="00863A07"/>
    <w:rsid w:val="00870B57"/>
    <w:rsid w:val="008710CF"/>
    <w:rsid w:val="00880CFC"/>
    <w:rsid w:val="0089402D"/>
    <w:rsid w:val="008A17B0"/>
    <w:rsid w:val="008A53C1"/>
    <w:rsid w:val="008A6C3C"/>
    <w:rsid w:val="008B1AE9"/>
    <w:rsid w:val="008B1CE8"/>
    <w:rsid w:val="00900844"/>
    <w:rsid w:val="00911195"/>
    <w:rsid w:val="009223C9"/>
    <w:rsid w:val="00932302"/>
    <w:rsid w:val="00932E5F"/>
    <w:rsid w:val="00941EC6"/>
    <w:rsid w:val="00962D44"/>
    <w:rsid w:val="009716B1"/>
    <w:rsid w:val="009751F6"/>
    <w:rsid w:val="009768B3"/>
    <w:rsid w:val="009A1576"/>
    <w:rsid w:val="009A6793"/>
    <w:rsid w:val="009B44B9"/>
    <w:rsid w:val="009E5CC4"/>
    <w:rsid w:val="00A04808"/>
    <w:rsid w:val="00A07840"/>
    <w:rsid w:val="00A26609"/>
    <w:rsid w:val="00A43553"/>
    <w:rsid w:val="00A902C8"/>
    <w:rsid w:val="00A94B61"/>
    <w:rsid w:val="00B034A0"/>
    <w:rsid w:val="00B07D05"/>
    <w:rsid w:val="00B26779"/>
    <w:rsid w:val="00B359C4"/>
    <w:rsid w:val="00B509D9"/>
    <w:rsid w:val="00B525E1"/>
    <w:rsid w:val="00B82F37"/>
    <w:rsid w:val="00B8786D"/>
    <w:rsid w:val="00BA7714"/>
    <w:rsid w:val="00BD2C71"/>
    <w:rsid w:val="00BF77F9"/>
    <w:rsid w:val="00C008B2"/>
    <w:rsid w:val="00C330B8"/>
    <w:rsid w:val="00C37577"/>
    <w:rsid w:val="00C4607D"/>
    <w:rsid w:val="00C56441"/>
    <w:rsid w:val="00C830D7"/>
    <w:rsid w:val="00CD52AB"/>
    <w:rsid w:val="00CE18E2"/>
    <w:rsid w:val="00CE254B"/>
    <w:rsid w:val="00CF2E1A"/>
    <w:rsid w:val="00D22047"/>
    <w:rsid w:val="00D23000"/>
    <w:rsid w:val="00D27E61"/>
    <w:rsid w:val="00D57DA3"/>
    <w:rsid w:val="00D61E9B"/>
    <w:rsid w:val="00D8527F"/>
    <w:rsid w:val="00DA60E9"/>
    <w:rsid w:val="00DE1A1A"/>
    <w:rsid w:val="00DF2483"/>
    <w:rsid w:val="00DF79A3"/>
    <w:rsid w:val="00E113B9"/>
    <w:rsid w:val="00E26358"/>
    <w:rsid w:val="00E27060"/>
    <w:rsid w:val="00E33E1A"/>
    <w:rsid w:val="00E3696D"/>
    <w:rsid w:val="00E4072C"/>
    <w:rsid w:val="00E40FE8"/>
    <w:rsid w:val="00E52794"/>
    <w:rsid w:val="00E57FBE"/>
    <w:rsid w:val="00E74C76"/>
    <w:rsid w:val="00E75EB7"/>
    <w:rsid w:val="00E94E66"/>
    <w:rsid w:val="00EA1EBC"/>
    <w:rsid w:val="00EA54CC"/>
    <w:rsid w:val="00EB0430"/>
    <w:rsid w:val="00EC1EB3"/>
    <w:rsid w:val="00ED6292"/>
    <w:rsid w:val="00EE4458"/>
    <w:rsid w:val="00EF2CBC"/>
    <w:rsid w:val="00F31355"/>
    <w:rsid w:val="00F3251C"/>
    <w:rsid w:val="00F554B6"/>
    <w:rsid w:val="00F671C6"/>
    <w:rsid w:val="00F95002"/>
    <w:rsid w:val="00F958DF"/>
    <w:rsid w:val="00FC429A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ofibu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http://www.PROFIBUS.com" TargetMode="External"/><Relationship Id="rId10" Type="http://schemas.openxmlformats.org/officeDocument/2006/relationships/image" Target="media/image50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EE7B-AD01-4057-81AD-FBB09EEE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4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3595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Barbara Weber</cp:lastModifiedBy>
  <cp:revision>24</cp:revision>
  <cp:lastPrinted>2019-03-28T14:52:00Z</cp:lastPrinted>
  <dcterms:created xsi:type="dcterms:W3CDTF">2019-03-19T09:10:00Z</dcterms:created>
  <dcterms:modified xsi:type="dcterms:W3CDTF">2019-03-28T14:52:00Z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