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BC985" w14:textId="77777777" w:rsidR="000872FF" w:rsidRPr="00AD48B9" w:rsidRDefault="000872FF" w:rsidP="000872FF">
      <w:pPr>
        <w:pStyle w:val="Lauftext"/>
        <w:jc w:val="left"/>
        <w:rPr>
          <w:rFonts w:ascii="Arial" w:hAnsi="Arial" w:cs="Arial"/>
        </w:rPr>
      </w:pPr>
    </w:p>
    <w:p w14:paraId="4C9E9E66" w14:textId="77777777" w:rsidR="000872FF" w:rsidRPr="00AD48B9" w:rsidRDefault="000872FF" w:rsidP="000872FF">
      <w:pPr>
        <w:pStyle w:val="Lauftext"/>
        <w:jc w:val="left"/>
        <w:rPr>
          <w:rFonts w:ascii="Myriad Pro" w:hAnsi="Myriad Pro" w:cs="Arial"/>
        </w:rPr>
      </w:pPr>
    </w:p>
    <w:p w14:paraId="7C2F99E6" w14:textId="77777777" w:rsidR="000872FF" w:rsidRPr="00AD48B9" w:rsidRDefault="000872FF" w:rsidP="000872FF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</w:rPr>
      </w:pPr>
      <w:r w:rsidRPr="00AD48B9">
        <w:rPr>
          <w:rFonts w:ascii="Myriad Pro" w:hAnsi="Myriad Pro" w:cs="Arial"/>
          <w:b/>
          <w:color w:val="auto"/>
          <w:sz w:val="22"/>
          <w:szCs w:val="22"/>
        </w:rPr>
        <w:t xml:space="preserve">P R E S </w:t>
      </w:r>
      <w:proofErr w:type="spellStart"/>
      <w:r w:rsidRPr="00AD48B9">
        <w:rPr>
          <w:rFonts w:ascii="Myriad Pro" w:hAnsi="Myriad Pro" w:cs="Arial"/>
          <w:b/>
          <w:color w:val="auto"/>
          <w:sz w:val="22"/>
          <w:szCs w:val="22"/>
        </w:rPr>
        <w:t>S</w:t>
      </w:r>
      <w:proofErr w:type="spellEnd"/>
      <w:r w:rsidRPr="00AD48B9">
        <w:rPr>
          <w:rFonts w:ascii="Myriad Pro" w:hAnsi="Myriad Pro" w:cs="Arial"/>
          <w:b/>
          <w:color w:val="auto"/>
          <w:sz w:val="22"/>
          <w:szCs w:val="22"/>
        </w:rPr>
        <w:t xml:space="preserve"> E M I T </w:t>
      </w:r>
      <w:proofErr w:type="spellStart"/>
      <w:r w:rsidRPr="00AD48B9">
        <w:rPr>
          <w:rFonts w:ascii="Myriad Pro" w:hAnsi="Myriad Pro" w:cs="Arial"/>
          <w:b/>
          <w:color w:val="auto"/>
          <w:sz w:val="22"/>
          <w:szCs w:val="22"/>
        </w:rPr>
        <w:t>T</w:t>
      </w:r>
      <w:proofErr w:type="spellEnd"/>
      <w:r w:rsidRPr="00AD48B9">
        <w:rPr>
          <w:rFonts w:ascii="Myriad Pro" w:hAnsi="Myriad Pro" w:cs="Arial"/>
          <w:b/>
          <w:color w:val="auto"/>
          <w:sz w:val="22"/>
          <w:szCs w:val="22"/>
        </w:rPr>
        <w:t xml:space="preserve"> E I L U N G</w:t>
      </w:r>
    </w:p>
    <w:p w14:paraId="5382FEEE" w14:textId="77777777" w:rsidR="000872FF" w:rsidRPr="00C15600" w:rsidRDefault="000872FF" w:rsidP="000872FF">
      <w:pPr>
        <w:spacing w:after="0" w:line="360" w:lineRule="auto"/>
        <w:jc w:val="both"/>
        <w:rPr>
          <w:rFonts w:cs="Arial"/>
        </w:rPr>
      </w:pPr>
    </w:p>
    <w:p w14:paraId="637ACDF8" w14:textId="1FBD9B2F" w:rsidR="000872FF" w:rsidRPr="00C15600" w:rsidRDefault="002D3CE1" w:rsidP="000872FF">
      <w:pPr>
        <w:pStyle w:val="berschrift1"/>
      </w:pPr>
      <w:r>
        <w:t xml:space="preserve">Eckpunkte </w:t>
      </w:r>
      <w:r w:rsidR="007D6DEF">
        <w:t>zur</w:t>
      </w:r>
      <w:r w:rsidR="008763DC">
        <w:t xml:space="preserve"> </w:t>
      </w:r>
      <w:r w:rsidR="0076298D" w:rsidRPr="00C15600">
        <w:t xml:space="preserve">PI-Konferenz </w:t>
      </w:r>
      <w:r w:rsidR="00040F90">
        <w:t>2023</w:t>
      </w:r>
    </w:p>
    <w:p w14:paraId="6C0011C7" w14:textId="77777777" w:rsidR="00236073" w:rsidRPr="00AD48B9" w:rsidRDefault="00236073" w:rsidP="000872FF">
      <w:pPr>
        <w:spacing w:after="0" w:line="360" w:lineRule="auto"/>
        <w:jc w:val="both"/>
      </w:pPr>
    </w:p>
    <w:p w14:paraId="4FB805C2" w14:textId="47D5F94A" w:rsidR="00C21F05" w:rsidRDefault="00EC4746" w:rsidP="0076298D">
      <w:pPr>
        <w:spacing w:after="0" w:line="360" w:lineRule="auto"/>
        <w:jc w:val="both"/>
      </w:pPr>
      <w:r>
        <w:rPr>
          <w:b/>
        </w:rPr>
        <w:t>Karlsruhe</w:t>
      </w:r>
      <w:r w:rsidR="000872FF" w:rsidRPr="00AD48B9">
        <w:rPr>
          <w:b/>
        </w:rPr>
        <w:t xml:space="preserve">, </w:t>
      </w:r>
      <w:r>
        <w:rPr>
          <w:b/>
        </w:rPr>
        <w:t>11</w:t>
      </w:r>
      <w:r w:rsidR="000872FF" w:rsidRPr="00AD48B9">
        <w:rPr>
          <w:b/>
        </w:rPr>
        <w:t xml:space="preserve">. </w:t>
      </w:r>
      <w:r w:rsidR="008763DC">
        <w:rPr>
          <w:b/>
        </w:rPr>
        <w:t>Januar</w:t>
      </w:r>
      <w:r w:rsidR="000872FF" w:rsidRPr="00AD48B9">
        <w:rPr>
          <w:b/>
        </w:rPr>
        <w:t xml:space="preserve"> </w:t>
      </w:r>
      <w:r w:rsidR="00506CBB">
        <w:rPr>
          <w:b/>
        </w:rPr>
        <w:t>20</w:t>
      </w:r>
      <w:r w:rsidR="00040F90">
        <w:rPr>
          <w:b/>
        </w:rPr>
        <w:t>2</w:t>
      </w:r>
      <w:r w:rsidR="008763DC">
        <w:rPr>
          <w:b/>
        </w:rPr>
        <w:t>3</w:t>
      </w:r>
      <w:r w:rsidR="000872FF" w:rsidRPr="00AD48B9">
        <w:t xml:space="preserve">: </w:t>
      </w:r>
      <w:r w:rsidR="006A6E43">
        <w:t xml:space="preserve">Die Vorbereitungen für die </w:t>
      </w:r>
      <w:r w:rsidR="00141847">
        <w:t>PI-Konferenz der PROFIBUS Nutzerorganisation e.V. (PNO) am 22. und 23. März 2023</w:t>
      </w:r>
      <w:r w:rsidR="0024417F">
        <w:t xml:space="preserve"> im House </w:t>
      </w:r>
      <w:proofErr w:type="spellStart"/>
      <w:r w:rsidR="0024417F">
        <w:t>of</w:t>
      </w:r>
      <w:proofErr w:type="spellEnd"/>
      <w:r w:rsidR="0024417F">
        <w:t xml:space="preserve"> </w:t>
      </w:r>
      <w:proofErr w:type="spellStart"/>
      <w:r w:rsidR="0024417F">
        <w:t>Logistics</w:t>
      </w:r>
      <w:proofErr w:type="spellEnd"/>
      <w:r w:rsidR="0024417F">
        <w:t xml:space="preserve"> and Mobility (HOLM) in Frankfurt/Main</w:t>
      </w:r>
      <w:r w:rsidR="00141847">
        <w:t xml:space="preserve"> </w:t>
      </w:r>
      <w:r w:rsidR="001D70B8">
        <w:t xml:space="preserve">sind </w:t>
      </w:r>
      <w:r w:rsidR="001D073F">
        <w:t>i</w:t>
      </w:r>
      <w:r w:rsidR="00094F1F">
        <w:t>n</w:t>
      </w:r>
      <w:r w:rsidR="001D073F">
        <w:t xml:space="preserve"> volle</w:t>
      </w:r>
      <w:r w:rsidR="00094F1F">
        <w:t>m</w:t>
      </w:r>
      <w:r w:rsidR="001D073F">
        <w:t xml:space="preserve"> Gange</w:t>
      </w:r>
      <w:r w:rsidR="0024417F">
        <w:t xml:space="preserve">. </w:t>
      </w:r>
      <w:r w:rsidR="003F3678">
        <w:t xml:space="preserve">Das </w:t>
      </w:r>
      <w:r w:rsidR="00C21F05">
        <w:t>umfangreiche</w:t>
      </w:r>
      <w:r w:rsidR="00985FC5">
        <w:t xml:space="preserve"> Programm</w:t>
      </w:r>
      <w:r w:rsidR="00F217E4">
        <w:t xml:space="preserve"> </w:t>
      </w:r>
      <w:r w:rsidR="003F3678">
        <w:t xml:space="preserve">der Konferenz </w:t>
      </w:r>
      <w:r w:rsidR="001D073F">
        <w:t xml:space="preserve">wird </w:t>
      </w:r>
      <w:r w:rsidR="00985FC5">
        <w:t xml:space="preserve">die </w:t>
      </w:r>
      <w:r w:rsidR="00177178">
        <w:t xml:space="preserve">Automatisierungs-Community </w:t>
      </w:r>
      <w:r w:rsidR="00E95F7E">
        <w:t xml:space="preserve">nicht nur </w:t>
      </w:r>
      <w:r w:rsidR="00177178">
        <w:t xml:space="preserve">über die aktuellen </w:t>
      </w:r>
      <w:r w:rsidR="00F33271">
        <w:t>Fortschritte</w:t>
      </w:r>
      <w:r w:rsidR="001D073F">
        <w:t xml:space="preserve"> informieren</w:t>
      </w:r>
      <w:r w:rsidR="007425E3">
        <w:t xml:space="preserve">, </w:t>
      </w:r>
      <w:r w:rsidR="00E95F7E">
        <w:t xml:space="preserve">sondern </w:t>
      </w:r>
      <w:r w:rsidR="007D63E8">
        <w:t xml:space="preserve">auch </w:t>
      </w:r>
      <w:r w:rsidR="007425E3">
        <w:t xml:space="preserve">Impulse </w:t>
      </w:r>
      <w:r w:rsidR="004B7ABC">
        <w:t xml:space="preserve">zu den Herausforderungen </w:t>
      </w:r>
      <w:r w:rsidR="00FA44E4">
        <w:t>und zukünftigen</w:t>
      </w:r>
      <w:r w:rsidR="0072445E">
        <w:t xml:space="preserve"> </w:t>
      </w:r>
      <w:r w:rsidR="00F33271">
        <w:t>Entwicklu</w:t>
      </w:r>
      <w:r w:rsidR="00230EB3">
        <w:t>ngen geben.</w:t>
      </w:r>
    </w:p>
    <w:p w14:paraId="6AE6D7D1" w14:textId="34F256BA" w:rsidR="00230EB3" w:rsidRDefault="00230EB3" w:rsidP="0076298D">
      <w:pPr>
        <w:spacing w:after="0" w:line="360" w:lineRule="auto"/>
        <w:jc w:val="both"/>
      </w:pPr>
    </w:p>
    <w:p w14:paraId="4FF5E354" w14:textId="7C559E06" w:rsidR="00230EB3" w:rsidRDefault="00AF44DF" w:rsidP="0076298D">
      <w:pPr>
        <w:spacing w:after="0" w:line="360" w:lineRule="auto"/>
        <w:jc w:val="both"/>
      </w:pPr>
      <w:r>
        <w:t xml:space="preserve">Am ersten Tag </w:t>
      </w:r>
      <w:r w:rsidR="00314AE3">
        <w:t xml:space="preserve">stehen </w:t>
      </w:r>
      <w:r w:rsidR="003A1665">
        <w:t xml:space="preserve">dazu </w:t>
      </w:r>
      <w:r w:rsidR="00BF2948">
        <w:t>V</w:t>
      </w:r>
      <w:r w:rsidR="003A1665">
        <w:t xml:space="preserve">orträge </w:t>
      </w:r>
      <w:r w:rsidR="005F69D3">
        <w:t>auf der Agend</w:t>
      </w:r>
      <w:r w:rsidR="003F3678">
        <w:t xml:space="preserve">a </w:t>
      </w:r>
      <w:r w:rsidR="003A1665">
        <w:t xml:space="preserve">zu </w:t>
      </w:r>
      <w:r w:rsidR="00C03005">
        <w:t xml:space="preserve">globalen, zukunftsorientierten </w:t>
      </w:r>
      <w:r w:rsidR="009729CF">
        <w:t>Themen wie Green Deal</w:t>
      </w:r>
      <w:r w:rsidR="001D3A34">
        <w:t>, Fitfor55</w:t>
      </w:r>
      <w:r w:rsidR="00094F1F">
        <w:t xml:space="preserve"> -</w:t>
      </w:r>
      <w:r w:rsidR="009729CF">
        <w:t xml:space="preserve"> </w:t>
      </w:r>
      <w:r w:rsidR="007E1614">
        <w:t xml:space="preserve">und mit welchen </w:t>
      </w:r>
      <w:r w:rsidR="00756A76">
        <w:t xml:space="preserve">Mitteln die Community einen Beitrag liefern kann und muss. </w:t>
      </w:r>
      <w:r w:rsidR="00670AB2">
        <w:t>Ein</w:t>
      </w:r>
      <w:r w:rsidR="002C1762">
        <w:t xml:space="preserve"> </w:t>
      </w:r>
      <w:r w:rsidR="005F69D3">
        <w:t>B</w:t>
      </w:r>
      <w:r w:rsidR="002C1762">
        <w:t>ig</w:t>
      </w:r>
      <w:r w:rsidR="005F69D3">
        <w:t xml:space="preserve"> </w:t>
      </w:r>
      <w:r w:rsidR="002C1762">
        <w:t xml:space="preserve">Picture </w:t>
      </w:r>
      <w:r w:rsidR="00670AB2">
        <w:t>gibt</w:t>
      </w:r>
      <w:r w:rsidR="00300D66">
        <w:t xml:space="preserve"> ein</w:t>
      </w:r>
      <w:r w:rsidR="00670AB2">
        <w:t>en</w:t>
      </w:r>
      <w:r w:rsidR="00300D66">
        <w:t xml:space="preserve"> </w:t>
      </w:r>
      <w:r w:rsidR="005613C5">
        <w:t xml:space="preserve">Überblick und Ausblick zu den PI-Technologien </w:t>
      </w:r>
      <w:r w:rsidR="003F3678">
        <w:t>sowie</w:t>
      </w:r>
      <w:r w:rsidR="005613C5">
        <w:t xml:space="preserve"> </w:t>
      </w:r>
      <w:r w:rsidR="003F3678">
        <w:t>zum</w:t>
      </w:r>
      <w:r w:rsidR="005613C5">
        <w:t xml:space="preserve"> vorteilhaften Zusammenwirken</w:t>
      </w:r>
      <w:r w:rsidR="003F3678">
        <w:t xml:space="preserve"> dieser</w:t>
      </w:r>
      <w:r w:rsidR="006A15FA">
        <w:t>.</w:t>
      </w:r>
    </w:p>
    <w:p w14:paraId="3640A439" w14:textId="77777777" w:rsidR="007F73B4" w:rsidRDefault="007F73B4" w:rsidP="0076298D">
      <w:pPr>
        <w:spacing w:after="0" w:line="360" w:lineRule="auto"/>
        <w:jc w:val="both"/>
      </w:pPr>
    </w:p>
    <w:p w14:paraId="75B34E85" w14:textId="07D18ABA" w:rsidR="00570FC0" w:rsidRDefault="006A15FA" w:rsidP="0076298D">
      <w:pPr>
        <w:spacing w:after="0" w:line="360" w:lineRule="auto"/>
        <w:jc w:val="both"/>
      </w:pPr>
      <w:r>
        <w:t xml:space="preserve">Abgerundet wird der Tag mit </w:t>
      </w:r>
      <w:r w:rsidR="00F84E9D">
        <w:t>ein</w:t>
      </w:r>
      <w:r w:rsidR="00952F1B">
        <w:t xml:space="preserve">er </w:t>
      </w:r>
      <w:r w:rsidR="00B45C09">
        <w:t>Keynote</w:t>
      </w:r>
      <w:r w:rsidR="00B47B82">
        <w:t xml:space="preserve"> </w:t>
      </w:r>
      <w:r w:rsidR="00570FC0">
        <w:t>zu Zukunft und Innovation von Prof. Dr. Minx.</w:t>
      </w:r>
      <w:r w:rsidR="002B2080">
        <w:t xml:space="preserve"> Er</w:t>
      </w:r>
      <w:r w:rsidR="002B2080" w:rsidRPr="002B2080">
        <w:t xml:space="preserve"> gilt als einer der wichtigsten Innovationsexperten in Europa</w:t>
      </w:r>
      <w:r w:rsidR="003F3678">
        <w:t xml:space="preserve"> und ist zudem </w:t>
      </w:r>
      <w:r w:rsidR="002B2080" w:rsidRPr="002B2080">
        <w:t>ehemalige</w:t>
      </w:r>
      <w:r w:rsidR="00D96788">
        <w:t>r</w:t>
      </w:r>
      <w:r w:rsidR="002B2080" w:rsidRPr="002B2080">
        <w:t xml:space="preserve"> Leiter des größten deutschen Think Tanks, des Zukunftsforschungsinstituts „Gesellschaft und Technik“</w:t>
      </w:r>
      <w:r w:rsidR="00094F1F">
        <w:t>,</w:t>
      </w:r>
      <w:r w:rsidR="003F3678">
        <w:t xml:space="preserve"> sowie</w:t>
      </w:r>
      <w:r w:rsidR="002B2080" w:rsidRPr="002B2080">
        <w:t xml:space="preserve"> einer der führenden Experten für die Welt von morgen. </w:t>
      </w:r>
    </w:p>
    <w:p w14:paraId="3F2F45EA" w14:textId="77777777" w:rsidR="00F92854" w:rsidRDefault="00F92854" w:rsidP="0076298D">
      <w:pPr>
        <w:spacing w:after="0" w:line="360" w:lineRule="auto"/>
        <w:jc w:val="both"/>
      </w:pPr>
    </w:p>
    <w:p w14:paraId="4729077B" w14:textId="3FE49CC9" w:rsidR="00C862FD" w:rsidRDefault="005F69D3" w:rsidP="0076298D">
      <w:pPr>
        <w:spacing w:after="0" w:line="360" w:lineRule="auto"/>
        <w:jc w:val="both"/>
      </w:pPr>
      <w:r>
        <w:t xml:space="preserve">In den Pausen und </w:t>
      </w:r>
      <w:r w:rsidR="00AF00D5">
        <w:t>a</w:t>
      </w:r>
      <w:r>
        <w:t xml:space="preserve">m </w:t>
      </w:r>
      <w:r w:rsidR="008A4F76">
        <w:t xml:space="preserve">Abend ist dann </w:t>
      </w:r>
      <w:r w:rsidR="001D3A34">
        <w:t xml:space="preserve">Networking </w:t>
      </w:r>
      <w:r w:rsidR="008555A6">
        <w:t xml:space="preserve">und </w:t>
      </w:r>
      <w:r w:rsidR="00836D15">
        <w:t>Diskutieren</w:t>
      </w:r>
      <w:r w:rsidR="008555A6">
        <w:t xml:space="preserve"> angesagt</w:t>
      </w:r>
      <w:r w:rsidR="00C862FD">
        <w:t xml:space="preserve">. </w:t>
      </w:r>
      <w:r>
        <w:t>Technologie-</w:t>
      </w:r>
      <w:r w:rsidR="00DD1C31">
        <w:t xml:space="preserve">Demos </w:t>
      </w:r>
      <w:r w:rsidR="00D308B0">
        <w:t xml:space="preserve">und Experten </w:t>
      </w:r>
      <w:r w:rsidR="008E6CF3">
        <w:t>von</w:t>
      </w:r>
      <w:r w:rsidR="00DD1C31">
        <w:t xml:space="preserve"> den PI-Technologien </w:t>
      </w:r>
      <w:r w:rsidR="00AF00D5">
        <w:t xml:space="preserve">und der </w:t>
      </w:r>
      <w:r w:rsidR="00D308B0">
        <w:t xml:space="preserve">Sponsoren bieten dazu </w:t>
      </w:r>
      <w:r w:rsidR="008E6CF3">
        <w:t>einen passenden Rahmen</w:t>
      </w:r>
      <w:r w:rsidR="00AF00D5">
        <w:t xml:space="preserve"> und sicherlich viele neue Impulse und Anregungen</w:t>
      </w:r>
      <w:r w:rsidR="00C862FD">
        <w:t>.</w:t>
      </w:r>
    </w:p>
    <w:p w14:paraId="166519BD" w14:textId="77777777" w:rsidR="00F92854" w:rsidRDefault="00F92854" w:rsidP="0076298D">
      <w:pPr>
        <w:spacing w:after="0" w:line="360" w:lineRule="auto"/>
        <w:jc w:val="both"/>
      </w:pPr>
    </w:p>
    <w:p w14:paraId="0B7FE3D0" w14:textId="0CC3C84E" w:rsidR="0008091E" w:rsidRPr="00803AAB" w:rsidRDefault="002C0546" w:rsidP="0076298D">
      <w:pPr>
        <w:spacing w:after="0" w:line="360" w:lineRule="auto"/>
        <w:jc w:val="both"/>
      </w:pPr>
      <w:r>
        <w:t xml:space="preserve">Der zweite Tag ist </w:t>
      </w:r>
      <w:r w:rsidR="0008091E">
        <w:t xml:space="preserve">voll </w:t>
      </w:r>
      <w:r w:rsidR="00E15C2D">
        <w:t>von</w:t>
      </w:r>
      <w:r w:rsidR="0008091E">
        <w:t xml:space="preserve"> </w:t>
      </w:r>
      <w:r w:rsidR="00D22C3F">
        <w:t xml:space="preserve">informativen Präsentationen </w:t>
      </w:r>
      <w:r w:rsidR="0008091E">
        <w:t>und Diskussionen</w:t>
      </w:r>
      <w:r w:rsidR="00D22C3F">
        <w:t>. I</w:t>
      </w:r>
      <w:r w:rsidR="0008091E">
        <w:t xml:space="preserve">nsgesamt </w:t>
      </w:r>
      <w:r w:rsidR="00E15C2D">
        <w:t>stehen</w:t>
      </w:r>
      <w:r w:rsidR="003F3678">
        <w:t xml:space="preserve"> </w:t>
      </w:r>
      <w:r w:rsidR="0008091E">
        <w:t xml:space="preserve">16 Blöcke </w:t>
      </w:r>
      <w:r w:rsidR="00E15C2D">
        <w:t>auf der Agenda</w:t>
      </w:r>
      <w:r w:rsidR="00D22C3F">
        <w:t>, die sich auf vier parallel</w:t>
      </w:r>
      <w:r w:rsidR="00C25453">
        <w:t xml:space="preserve"> stattfindende</w:t>
      </w:r>
      <w:r w:rsidR="00D22C3F">
        <w:t xml:space="preserve"> Tracks verteilen</w:t>
      </w:r>
      <w:r w:rsidR="0008091E">
        <w:t>.</w:t>
      </w:r>
      <w:r w:rsidR="00094F1F">
        <w:t xml:space="preserve"> </w:t>
      </w:r>
      <w:r w:rsidR="00D22C3F">
        <w:t xml:space="preserve">Während sich die </w:t>
      </w:r>
      <w:r w:rsidR="002706AA">
        <w:t>Schwerpunkt</w:t>
      </w:r>
      <w:r w:rsidR="00D22C3F">
        <w:t>themen</w:t>
      </w:r>
      <w:r w:rsidR="002706AA">
        <w:t xml:space="preserve"> </w:t>
      </w:r>
      <w:r w:rsidR="00D22C3F">
        <w:t xml:space="preserve">von zwei Tracks </w:t>
      </w:r>
      <w:r w:rsidR="002706AA">
        <w:t xml:space="preserve">auf </w:t>
      </w:r>
      <w:r w:rsidR="00AD53D6">
        <w:t>Beispiele, Trends und aktuelle Entwicklungen</w:t>
      </w:r>
      <w:r w:rsidR="00D22C3F">
        <w:t xml:space="preserve"> konzentrieren</w:t>
      </w:r>
      <w:r w:rsidR="00AD53D6">
        <w:t xml:space="preserve">, </w:t>
      </w:r>
      <w:r w:rsidR="00BC18E7">
        <w:t xml:space="preserve">werden </w:t>
      </w:r>
      <w:r w:rsidR="005850AD">
        <w:t xml:space="preserve">PI-Experten in </w:t>
      </w:r>
      <w:r w:rsidR="00BC18E7">
        <w:t xml:space="preserve">den </w:t>
      </w:r>
      <w:r w:rsidR="005850AD">
        <w:t xml:space="preserve">zwei anderen Tracks </w:t>
      </w:r>
      <w:r w:rsidR="00BC18E7">
        <w:t xml:space="preserve">dazu </w:t>
      </w:r>
      <w:r w:rsidR="00891AF3">
        <w:t xml:space="preserve">die technischen Details </w:t>
      </w:r>
      <w:r w:rsidR="00A362E1">
        <w:t>vor</w:t>
      </w:r>
      <w:r w:rsidR="00BC18E7">
        <w:t>stellen</w:t>
      </w:r>
      <w:r w:rsidR="00803AAB">
        <w:t xml:space="preserve">, wie z. B. </w:t>
      </w:r>
      <w:r w:rsidR="00803AAB" w:rsidRPr="00803AAB">
        <w:t xml:space="preserve">PROFINET </w:t>
      </w:r>
      <w:proofErr w:type="spellStart"/>
      <w:r w:rsidR="00803AAB" w:rsidRPr="00803AAB">
        <w:t>over</w:t>
      </w:r>
      <w:proofErr w:type="spellEnd"/>
      <w:r w:rsidR="00803AAB" w:rsidRPr="00803AAB">
        <w:t xml:space="preserve"> TSN, E</w:t>
      </w:r>
      <w:r w:rsidR="00A362E1">
        <w:t>t</w:t>
      </w:r>
      <w:r w:rsidR="00803AAB" w:rsidRPr="00803AAB">
        <w:t>he</w:t>
      </w:r>
      <w:r w:rsidR="00A362E1">
        <w:t>r</w:t>
      </w:r>
      <w:r w:rsidR="00803AAB" w:rsidRPr="00803AAB">
        <w:t xml:space="preserve">net-APL, Security, IO-Link, </w:t>
      </w:r>
      <w:proofErr w:type="spellStart"/>
      <w:r w:rsidR="00803AAB" w:rsidRPr="00803AAB">
        <w:t>omlox</w:t>
      </w:r>
      <w:proofErr w:type="spellEnd"/>
      <w:r w:rsidR="00803AAB" w:rsidRPr="00803AAB">
        <w:t xml:space="preserve"> und MTP</w:t>
      </w:r>
      <w:r w:rsidR="0025418F">
        <w:t>.</w:t>
      </w:r>
    </w:p>
    <w:p w14:paraId="5E256668" w14:textId="77777777" w:rsidR="00AF00D5" w:rsidRDefault="00AF00D5" w:rsidP="00E217F5">
      <w:pPr>
        <w:spacing w:after="0" w:line="360" w:lineRule="auto"/>
        <w:jc w:val="both"/>
      </w:pPr>
    </w:p>
    <w:p w14:paraId="30EB1ABA" w14:textId="3BD6D669" w:rsidR="00E217F5" w:rsidRDefault="00E217F5" w:rsidP="00E217F5">
      <w:pPr>
        <w:spacing w:after="0" w:line="360" w:lineRule="auto"/>
        <w:jc w:val="both"/>
      </w:pPr>
      <w:r>
        <w:lastRenderedPageBreak/>
        <w:t xml:space="preserve">So kann jeder Besucher entsprechend </w:t>
      </w:r>
      <w:r w:rsidR="00B02AEB">
        <w:t>seinem eigenen</w:t>
      </w:r>
      <w:r>
        <w:t xml:space="preserve"> Wunsch</w:t>
      </w:r>
      <w:r w:rsidR="00AF00D5">
        <w:t xml:space="preserve"> und Kenntnisstand</w:t>
      </w:r>
      <w:r>
        <w:t xml:space="preserve"> einen kompletten Überblick</w:t>
      </w:r>
      <w:r w:rsidR="00B02AEB">
        <w:t xml:space="preserve"> erhalten</w:t>
      </w:r>
      <w:r>
        <w:t xml:space="preserve"> </w:t>
      </w:r>
      <w:r w:rsidR="00BC491E">
        <w:t>oder</w:t>
      </w:r>
      <w:r>
        <w:t xml:space="preserve"> </w:t>
      </w:r>
      <w:r w:rsidR="00E4482D">
        <w:t xml:space="preserve">bei </w:t>
      </w:r>
      <w:r w:rsidR="00BC18E7">
        <w:t>selbstgewählten</w:t>
      </w:r>
      <w:r w:rsidR="00E4482D">
        <w:t xml:space="preserve"> Themen</w:t>
      </w:r>
      <w:r>
        <w:t xml:space="preserve"> </w:t>
      </w:r>
      <w:r w:rsidR="005850AD">
        <w:t xml:space="preserve">mit Experten </w:t>
      </w:r>
      <w:r>
        <w:t>in die Tiefe gehen.</w:t>
      </w:r>
    </w:p>
    <w:p w14:paraId="7D556479" w14:textId="77777777" w:rsidR="00BC18E7" w:rsidRDefault="00BC18E7" w:rsidP="00E217F5">
      <w:pPr>
        <w:spacing w:after="0" w:line="360" w:lineRule="auto"/>
        <w:jc w:val="both"/>
      </w:pPr>
    </w:p>
    <w:p w14:paraId="20652159" w14:textId="36837D8F" w:rsidR="00BC18E7" w:rsidRDefault="00BC18E7" w:rsidP="00BC18E7">
      <w:pPr>
        <w:spacing w:after="0" w:line="360" w:lineRule="auto"/>
        <w:jc w:val="both"/>
      </w:pPr>
      <w:r>
        <w:t xml:space="preserve">Die Veranstaltung bietet somit nicht nur der Community, sondern auch </w:t>
      </w:r>
      <w:r w:rsidRPr="00F024D7">
        <w:t>deren Nutzer und Anwender – vom Entscheider bis zum Spezialisten</w:t>
      </w:r>
      <w:r w:rsidR="00C25453">
        <w:t xml:space="preserve"> -</w:t>
      </w:r>
      <w:r>
        <w:t xml:space="preserve"> eine optimale Gelegenheit, </w:t>
      </w:r>
      <w:r w:rsidR="00CC4935">
        <w:t xml:space="preserve">zu </w:t>
      </w:r>
      <w:r w:rsidR="00FA6CA4">
        <w:t xml:space="preserve">sehen wie die PI-Technologien die digitale Transformation </w:t>
      </w:r>
      <w:r w:rsidR="008F3B93">
        <w:t xml:space="preserve">zur Lösung der aktuellen Herausforderungen </w:t>
      </w:r>
      <w:r w:rsidR="00185D21">
        <w:t xml:space="preserve">unterstützten. </w:t>
      </w:r>
    </w:p>
    <w:p w14:paraId="024014DA" w14:textId="77777777" w:rsidR="00AF00D5" w:rsidRDefault="00AF00D5" w:rsidP="00E217F5">
      <w:pPr>
        <w:spacing w:after="0" w:line="360" w:lineRule="auto"/>
        <w:jc w:val="both"/>
      </w:pPr>
    </w:p>
    <w:p w14:paraId="778D86DF" w14:textId="74505CDD" w:rsidR="00E4482D" w:rsidRDefault="00E4482D" w:rsidP="00E4482D">
      <w:pPr>
        <w:spacing w:after="0" w:line="360" w:lineRule="auto"/>
        <w:jc w:val="both"/>
        <w:rPr>
          <w:rStyle w:val="Hyperlink"/>
        </w:rPr>
      </w:pPr>
      <w:r>
        <w:t>Die detaillierte Agenda wird nach und nach freigeschalten, ein</w:t>
      </w:r>
      <w:r w:rsidR="00BC18E7">
        <w:t>en</w:t>
      </w:r>
      <w:r>
        <w:t xml:space="preserve"> Überblick und </w:t>
      </w:r>
      <w:r w:rsidR="00BC18E7">
        <w:t xml:space="preserve">Informationen zur </w:t>
      </w:r>
      <w:r w:rsidR="005245A2">
        <w:t xml:space="preserve">Anmeldung </w:t>
      </w:r>
      <w:r w:rsidR="00BC18E7">
        <w:t>finden Sie</w:t>
      </w:r>
      <w:r w:rsidR="005245A2">
        <w:t xml:space="preserve"> unter: </w:t>
      </w:r>
      <w:hyperlink r:id="rId11" w:history="1">
        <w:r w:rsidR="005245A2" w:rsidRPr="00CC624B">
          <w:rPr>
            <w:rStyle w:val="Hyperlink"/>
          </w:rPr>
          <w:t>www.pi-konferenz.de</w:t>
        </w:r>
      </w:hyperlink>
    </w:p>
    <w:p w14:paraId="0A8A5F27" w14:textId="77777777" w:rsidR="008763DC" w:rsidRDefault="008763DC" w:rsidP="0076298D">
      <w:pPr>
        <w:spacing w:after="0" w:line="360" w:lineRule="auto"/>
        <w:jc w:val="both"/>
      </w:pPr>
    </w:p>
    <w:p w14:paraId="354064E5" w14:textId="77777777" w:rsidR="000872FF" w:rsidRPr="00AD48B9" w:rsidRDefault="000872FF" w:rsidP="000872FF">
      <w:pPr>
        <w:spacing w:after="0" w:line="360" w:lineRule="auto"/>
        <w:jc w:val="center"/>
      </w:pPr>
      <w:r w:rsidRPr="00AD48B9">
        <w:t>***</w:t>
      </w:r>
    </w:p>
    <w:p w14:paraId="026B6D6D" w14:textId="1C098CC9" w:rsidR="008D04A1" w:rsidRPr="00AD48B9" w:rsidRDefault="00D11AA1" w:rsidP="000872FF">
      <w:pPr>
        <w:spacing w:line="360" w:lineRule="auto"/>
        <w:rPr>
          <w:b/>
          <w:noProof/>
          <w:lang w:eastAsia="de-DE"/>
        </w:rPr>
      </w:pPr>
      <w:r w:rsidRPr="00AD48B9">
        <w:rPr>
          <w:b/>
        </w:rPr>
        <w:t xml:space="preserve">Grafik: </w:t>
      </w:r>
      <w:r w:rsidR="000803FC">
        <w:t xml:space="preserve">Bei der PI-Konferenz 2023 dreht sich alles um die </w:t>
      </w:r>
      <w:r w:rsidR="000803FC" w:rsidRPr="00F024D7">
        <w:t>Digitalisierung im industriellen Umfeld</w:t>
      </w:r>
      <w:r w:rsidR="000803FC">
        <w:t>.</w:t>
      </w:r>
      <w:r w:rsidR="000169BE">
        <w:br/>
      </w:r>
      <w:r w:rsidR="00703800" w:rsidRPr="00703800">
        <w:rPr>
          <w:b/>
          <w:noProof/>
          <w:lang w:eastAsia="de-DE"/>
        </w:rPr>
        <w:drawing>
          <wp:inline distT="0" distB="0" distL="0" distR="0" wp14:anchorId="720DBBBB" wp14:editId="25ACB8FA">
            <wp:extent cx="3774865" cy="1693487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9451" cy="17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1A5F8" w14:textId="77777777" w:rsidR="000872FF" w:rsidRPr="00AD48B9" w:rsidRDefault="000872FF" w:rsidP="000872FF">
      <w:pPr>
        <w:spacing w:line="360" w:lineRule="auto"/>
        <w:rPr>
          <w:b/>
        </w:rPr>
      </w:pPr>
      <w:r w:rsidRPr="00AD48B9">
        <w:rPr>
          <w:b/>
        </w:rPr>
        <w:t>Pressekontakt:</w:t>
      </w:r>
      <w:r w:rsidRPr="00AD48B9">
        <w:rPr>
          <w:b/>
        </w:rPr>
        <w:tab/>
      </w:r>
      <w:r w:rsidRPr="00AD48B9">
        <w:rPr>
          <w:b/>
        </w:rPr>
        <w:tab/>
      </w:r>
      <w:r w:rsidRPr="00AD48B9">
        <w:rPr>
          <w:b/>
        </w:rPr>
        <w:tab/>
      </w:r>
      <w:r w:rsidRPr="00AD48B9">
        <w:rPr>
          <w:b/>
        </w:rPr>
        <w:tab/>
      </w:r>
      <w:r w:rsidRPr="00AD48B9">
        <w:rPr>
          <w:b/>
        </w:rPr>
        <w:tab/>
      </w:r>
      <w:r w:rsidRPr="00AD48B9">
        <w:rPr>
          <w:b/>
        </w:rPr>
        <w:tab/>
      </w:r>
      <w:r w:rsidRPr="00AD48B9">
        <w:rPr>
          <w:b/>
        </w:rPr>
        <w:tab/>
      </w:r>
    </w:p>
    <w:p w14:paraId="4D58FDDA" w14:textId="77777777" w:rsidR="00171F79" w:rsidRPr="00AD48B9" w:rsidRDefault="00171F79" w:rsidP="000872FF">
      <w:pPr>
        <w:spacing w:after="0" w:line="360" w:lineRule="auto"/>
      </w:pPr>
      <w:r w:rsidRPr="00AD48B9">
        <w:t>PI (PROFIBUS &amp; PROFINET International)</w:t>
      </w:r>
    </w:p>
    <w:p w14:paraId="6A0F6E2F" w14:textId="77777777" w:rsidR="000872FF" w:rsidRPr="00AD48B9" w:rsidRDefault="000872FF" w:rsidP="000872FF">
      <w:pPr>
        <w:spacing w:after="0" w:line="360" w:lineRule="auto"/>
      </w:pPr>
      <w:r w:rsidRPr="00AD48B9">
        <w:t>PROFI</w:t>
      </w:r>
      <w:r w:rsidR="00171F79" w:rsidRPr="00AD48B9">
        <w:t>BUS Nutzerorganisation e. V.</w:t>
      </w:r>
    </w:p>
    <w:p w14:paraId="6D02E0AE" w14:textId="77777777" w:rsidR="000872FF" w:rsidRPr="00AD48B9" w:rsidRDefault="000872FF" w:rsidP="000872FF">
      <w:pPr>
        <w:spacing w:after="0" w:line="360" w:lineRule="auto"/>
      </w:pPr>
      <w:r w:rsidRPr="00AD48B9">
        <w:t>Barbara Weber</w:t>
      </w:r>
    </w:p>
    <w:p w14:paraId="22726AB9" w14:textId="77777777" w:rsidR="000872FF" w:rsidRPr="00AD48B9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AD48B9">
        <w:rPr>
          <w:rFonts w:ascii="Myriad Pro" w:hAnsi="Myriad Pro"/>
          <w:b w:val="0"/>
          <w:sz w:val="22"/>
          <w:szCs w:val="22"/>
        </w:rPr>
        <w:t>Haid-und-Neu-Str. 7</w:t>
      </w:r>
    </w:p>
    <w:p w14:paraId="1A750A42" w14:textId="77777777" w:rsidR="000872FF" w:rsidRPr="00AD48B9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AD48B9">
        <w:rPr>
          <w:rFonts w:ascii="Myriad Pro" w:hAnsi="Myriad Pro"/>
          <w:b w:val="0"/>
          <w:sz w:val="22"/>
          <w:szCs w:val="22"/>
        </w:rPr>
        <w:t>D-76131 Karlsruhe</w:t>
      </w:r>
    </w:p>
    <w:p w14:paraId="171751A8" w14:textId="60BA103E" w:rsidR="000872FF" w:rsidRPr="00994B48" w:rsidRDefault="000872FF" w:rsidP="000872FF">
      <w:pPr>
        <w:spacing w:after="0" w:line="360" w:lineRule="auto"/>
      </w:pPr>
      <w:r w:rsidRPr="00994B48">
        <w:t>Tel.: 07 21 /9</w:t>
      </w:r>
      <w:r w:rsidR="009E74F5">
        <w:t>86 197 49</w:t>
      </w:r>
    </w:p>
    <w:p w14:paraId="60DEE7A2" w14:textId="7D896CC1" w:rsidR="000872FF" w:rsidRPr="00994B48" w:rsidRDefault="000872FF" w:rsidP="000872FF">
      <w:pPr>
        <w:spacing w:after="0" w:line="360" w:lineRule="auto"/>
      </w:pPr>
      <w:r w:rsidRPr="00994B48">
        <w:t>Barbara.Weber@profibus.com</w:t>
      </w:r>
    </w:p>
    <w:p w14:paraId="62692C5C" w14:textId="77777777" w:rsidR="000872FF" w:rsidRPr="00AD48B9" w:rsidRDefault="00D96788" w:rsidP="000872FF">
      <w:pPr>
        <w:spacing w:after="0" w:line="360" w:lineRule="auto"/>
      </w:pPr>
      <w:hyperlink r:id="rId13" w:history="1">
        <w:r w:rsidR="000872FF" w:rsidRPr="00AD48B9">
          <w:rPr>
            <w:rStyle w:val="Hyperlink"/>
          </w:rPr>
          <w:t>http://www.PROFIBUS.com</w:t>
        </w:r>
      </w:hyperlink>
    </w:p>
    <w:p w14:paraId="77D79E95" w14:textId="77777777" w:rsidR="00C830D7" w:rsidRPr="00AD48B9" w:rsidRDefault="000872FF" w:rsidP="00D11AA1">
      <w:pPr>
        <w:spacing w:after="0" w:line="360" w:lineRule="auto"/>
      </w:pPr>
      <w:r w:rsidRPr="00AD48B9">
        <w:br/>
        <w:t xml:space="preserve">Der Text dieser Pressemitteilung liegt unter </w:t>
      </w:r>
      <w:hyperlink r:id="rId14" w:history="1">
        <w:r w:rsidRPr="00AD48B9">
          <w:rPr>
            <w:rStyle w:val="Hyperlink"/>
          </w:rPr>
          <w:t>www.profibus.com</w:t>
        </w:r>
      </w:hyperlink>
      <w:r w:rsidRPr="00AD48B9">
        <w:t xml:space="preserve"> zum Download für Sie bereit.</w:t>
      </w:r>
    </w:p>
    <w:sectPr w:rsidR="00C830D7" w:rsidRPr="00AD48B9" w:rsidSect="001D723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BC3DC" w14:textId="77777777" w:rsidR="007B34A1" w:rsidRDefault="007B34A1" w:rsidP="00FF4B6C">
      <w:pPr>
        <w:spacing w:after="0" w:line="240" w:lineRule="auto"/>
      </w:pPr>
      <w:r>
        <w:separator/>
      </w:r>
    </w:p>
  </w:endnote>
  <w:endnote w:type="continuationSeparator" w:id="0">
    <w:p w14:paraId="466D9630" w14:textId="77777777" w:rsidR="007B34A1" w:rsidRDefault="007B34A1" w:rsidP="00FF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Corbel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42572" w14:textId="77777777" w:rsidR="0046576F" w:rsidRPr="00505185" w:rsidRDefault="00E27060" w:rsidP="00505185">
    <w:pPr>
      <w:pStyle w:val="Fuzeile"/>
    </w:pPr>
    <w:r w:rsidRPr="00E27060">
      <w:t xml:space="preserve">Seite </w:t>
    </w:r>
    <w:r w:rsidRPr="00E27060">
      <w:fldChar w:fldCharType="begin"/>
    </w:r>
    <w:r w:rsidRPr="00E27060">
      <w:instrText>PAGE</w:instrText>
    </w:r>
    <w:r w:rsidRPr="00E27060">
      <w:fldChar w:fldCharType="separate"/>
    </w:r>
    <w:r w:rsidR="00B50251">
      <w:rPr>
        <w:noProof/>
      </w:rPr>
      <w:t>2</w:t>
    </w:r>
    <w:r w:rsidRPr="00E27060">
      <w:fldChar w:fldCharType="end"/>
    </w:r>
    <w:r w:rsidRPr="00E27060">
      <w:t xml:space="preserve"> von </w:t>
    </w:r>
    <w:r w:rsidRPr="00E27060">
      <w:fldChar w:fldCharType="begin"/>
    </w:r>
    <w:r w:rsidRPr="00E27060">
      <w:instrText>NUMPAGES</w:instrText>
    </w:r>
    <w:r w:rsidRPr="00E27060">
      <w:fldChar w:fldCharType="separate"/>
    </w:r>
    <w:r w:rsidR="00B50251">
      <w:rPr>
        <w:noProof/>
      </w:rPr>
      <w:t>3</w:t>
    </w:r>
    <w:r w:rsidRPr="00E27060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BF104" w14:textId="7EE14B7E" w:rsidR="00A30A07" w:rsidRPr="00A30A07" w:rsidRDefault="00A30A07" w:rsidP="00A30A07">
    <w:pPr>
      <w:tabs>
        <w:tab w:val="left" w:pos="340"/>
        <w:tab w:val="right" w:pos="2200"/>
        <w:tab w:val="right" w:pos="2400"/>
        <w:tab w:val="right" w:pos="2840"/>
      </w:tabs>
      <w:autoSpaceDE w:val="0"/>
      <w:autoSpaceDN w:val="0"/>
      <w:adjustRightInd w:val="0"/>
      <w:spacing w:after="0" w:line="200" w:lineRule="atLeast"/>
      <w:ind w:left="-709" w:right="-711"/>
      <w:jc w:val="center"/>
      <w:textAlignment w:val="center"/>
      <w:rPr>
        <w:rFonts w:ascii="Arial" w:hAnsi="Arial" w:cs="Arial"/>
        <w:color w:val="5B5D6B"/>
        <w:sz w:val="14"/>
        <w:szCs w:val="14"/>
      </w:rPr>
    </w:pPr>
    <w:r w:rsidRPr="00A30A07">
      <w:rPr>
        <w:rFonts w:ascii="Arial" w:hAnsi="Arial" w:cs="Arial"/>
        <w:b/>
        <w:caps/>
        <w:color w:val="5B5D6B"/>
        <w:sz w:val="14"/>
        <w:szCs w:val="14"/>
      </w:rPr>
      <w:t>Profibus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Nutzerorganisation e.V.</w:t>
    </w:r>
    <w:r w:rsidRPr="00A30A07">
      <w:rPr>
        <w:rFonts w:ascii="Arial" w:hAnsi="Arial" w:cs="Arial"/>
        <w:color w:val="5B5D6B"/>
        <w:sz w:val="14"/>
        <w:szCs w:val="14"/>
      </w:rPr>
      <w:t xml:space="preserve"> • Haid-und-Neu-Str. 7 • 76131 Karlsruhe • Tel.: +49 721 9</w:t>
    </w:r>
    <w:r w:rsidR="00EB20C6">
      <w:rPr>
        <w:rFonts w:ascii="Arial" w:hAnsi="Arial" w:cs="Arial"/>
        <w:color w:val="5B5D6B"/>
        <w:sz w:val="14"/>
        <w:szCs w:val="14"/>
      </w:rPr>
      <w:t>86 197 0</w:t>
    </w:r>
    <w:r w:rsidRPr="00A30A07">
      <w:rPr>
        <w:rFonts w:ascii="Arial" w:hAnsi="Arial" w:cs="Arial"/>
        <w:color w:val="5B5D6B"/>
        <w:sz w:val="14"/>
        <w:szCs w:val="14"/>
      </w:rPr>
      <w:t xml:space="preserve"> • Fax:</w:t>
    </w:r>
    <w:r w:rsidR="00420558">
      <w:rPr>
        <w:rFonts w:ascii="Arial" w:hAnsi="Arial" w:cs="Arial"/>
        <w:color w:val="5B5D6B"/>
        <w:sz w:val="14"/>
        <w:szCs w:val="14"/>
      </w:rPr>
      <w:t xml:space="preserve"> </w:t>
    </w:r>
    <w:r w:rsidRPr="00A30A07">
      <w:rPr>
        <w:rFonts w:ascii="Arial" w:hAnsi="Arial" w:cs="Arial"/>
        <w:color w:val="5B5D6B"/>
        <w:sz w:val="14"/>
        <w:szCs w:val="14"/>
      </w:rPr>
      <w:t>+49 721 9</w:t>
    </w:r>
    <w:r w:rsidR="00EB20C6">
      <w:rPr>
        <w:rFonts w:ascii="Arial" w:hAnsi="Arial" w:cs="Arial"/>
        <w:color w:val="5B5D6B"/>
        <w:sz w:val="14"/>
        <w:szCs w:val="14"/>
      </w:rPr>
      <w:t>86 197 11</w:t>
    </w:r>
    <w:r w:rsidRPr="00A30A07">
      <w:rPr>
        <w:rFonts w:ascii="Arial" w:hAnsi="Arial" w:cs="Arial"/>
        <w:color w:val="5B5D6B"/>
        <w:sz w:val="14"/>
        <w:szCs w:val="14"/>
      </w:rPr>
      <w:t xml:space="preserve"> • Mail: info@profibus.com</w:t>
    </w:r>
  </w:p>
  <w:p w14:paraId="7A4A0EC0" w14:textId="241A2E64" w:rsidR="00A30A07" w:rsidRPr="00A30A07" w:rsidRDefault="00A30A07" w:rsidP="00A30A07">
    <w:pPr>
      <w:tabs>
        <w:tab w:val="center" w:pos="4536"/>
        <w:tab w:val="right" w:pos="9072"/>
      </w:tabs>
      <w:spacing w:after="0" w:line="200" w:lineRule="atLeast"/>
      <w:ind w:left="-709" w:right="-711"/>
      <w:jc w:val="center"/>
      <w:rPr>
        <w:rFonts w:ascii="Arial" w:hAnsi="Arial" w:cs="Arial"/>
        <w:sz w:val="14"/>
        <w:szCs w:val="14"/>
      </w:rPr>
    </w:pPr>
    <w:r w:rsidRPr="00A30A07">
      <w:rPr>
        <w:rFonts w:ascii="Arial" w:hAnsi="Arial" w:cs="Arial"/>
        <w:b/>
        <w:color w:val="5B5D6B"/>
        <w:sz w:val="14"/>
        <w:szCs w:val="14"/>
      </w:rPr>
      <w:t>Vorstand:</w:t>
    </w:r>
    <w:r w:rsidRPr="00A30A07">
      <w:rPr>
        <w:rFonts w:ascii="Arial" w:hAnsi="Arial" w:cs="Arial"/>
        <w:color w:val="5B5D6B"/>
        <w:sz w:val="14"/>
        <w:szCs w:val="14"/>
      </w:rPr>
      <w:t xml:space="preserve"> Karsten Schneider (Vorsitzender) • Prof. Dr. Frithjof Klasen • </w:t>
    </w:r>
    <w:r w:rsidR="00EB20C6">
      <w:rPr>
        <w:rFonts w:ascii="Arial" w:hAnsi="Arial" w:cs="Arial"/>
        <w:color w:val="5B5D6B"/>
        <w:sz w:val="14"/>
        <w:szCs w:val="14"/>
      </w:rPr>
      <w:t>Frank Moritz</w:t>
    </w:r>
    <w:r w:rsidR="00506CBB">
      <w:rPr>
        <w:rFonts w:ascii="Arial" w:hAnsi="Arial" w:cs="Arial"/>
        <w:color w:val="5B5D6B"/>
        <w:sz w:val="14"/>
        <w:szCs w:val="14"/>
      </w:rPr>
      <w:t xml:space="preserve"> </w:t>
    </w:r>
    <w:r w:rsidRPr="00A30A07">
      <w:rPr>
        <w:rFonts w:ascii="Arial" w:hAnsi="Arial" w:cs="Arial"/>
        <w:color w:val="5B5D6B"/>
        <w:sz w:val="14"/>
        <w:szCs w:val="14"/>
      </w:rPr>
      <w:t xml:space="preserve">• </w:t>
    </w:r>
    <w:r w:rsidR="00CA52CA">
      <w:rPr>
        <w:rFonts w:ascii="Arial" w:hAnsi="Arial" w:cs="Arial"/>
        <w:b/>
        <w:color w:val="5B5D6B"/>
        <w:sz w:val="14"/>
        <w:szCs w:val="14"/>
      </w:rPr>
      <w:t>Amtsgericht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Mannheim</w:t>
    </w:r>
    <w:r w:rsidRPr="00A30A07">
      <w:rPr>
        <w:rFonts w:ascii="Arial" w:hAnsi="Arial" w:cs="Arial"/>
        <w:color w:val="5B5D6B"/>
        <w:sz w:val="14"/>
        <w:szCs w:val="14"/>
      </w:rPr>
      <w:t xml:space="preserve"> • Reg-Nr. </w:t>
    </w:r>
    <w:r w:rsidR="00D72CDB">
      <w:rPr>
        <w:rFonts w:ascii="Arial" w:hAnsi="Arial" w:cs="Arial"/>
        <w:color w:val="5B5D6B"/>
        <w:sz w:val="14"/>
        <w:szCs w:val="14"/>
      </w:rPr>
      <w:t xml:space="preserve">VR </w:t>
    </w:r>
    <w:r w:rsidRPr="00A30A07">
      <w:rPr>
        <w:rFonts w:ascii="Arial" w:hAnsi="Arial" w:cs="Arial"/>
        <w:color w:val="5B5D6B"/>
        <w:sz w:val="14"/>
        <w:szCs w:val="14"/>
      </w:rPr>
      <w:t>102541</w:t>
    </w:r>
  </w:p>
  <w:p w14:paraId="0624D5F6" w14:textId="77777777" w:rsidR="00C830D7" w:rsidRPr="00A30A07" w:rsidRDefault="00C830D7" w:rsidP="00A30A0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703EA" w14:textId="77777777" w:rsidR="007B34A1" w:rsidRDefault="007B34A1" w:rsidP="00FF4B6C">
      <w:pPr>
        <w:spacing w:after="0" w:line="240" w:lineRule="auto"/>
      </w:pPr>
      <w:r>
        <w:separator/>
      </w:r>
    </w:p>
  </w:footnote>
  <w:footnote w:type="continuationSeparator" w:id="0">
    <w:p w14:paraId="79C1F7D7" w14:textId="77777777" w:rsidR="007B34A1" w:rsidRDefault="007B34A1" w:rsidP="00FF4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CDBD2" w14:textId="77777777" w:rsidR="0046576F" w:rsidRPr="00F95002" w:rsidRDefault="00F87368" w:rsidP="00FF4B6C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57216" behindDoc="0" locked="0" layoutInCell="1" allowOverlap="1" wp14:anchorId="61458109" wp14:editId="42740F96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4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BD1BE" w14:textId="77777777" w:rsidR="00105882" w:rsidRPr="00580BBB" w:rsidRDefault="00F87368" w:rsidP="000872FF">
    <w:pPr>
      <w:pStyle w:val="Lauftext"/>
      <w:spacing w:line="240" w:lineRule="auto"/>
      <w:jc w:val="lef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986B4BF" wp14:editId="3FD0F9A0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7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etter.jpg" style="width:7.45pt;height:4.45pt;visibility:visible" o:bullet="t">
        <v:imagedata r:id="rId1" o:title="letter"/>
      </v:shape>
    </w:pict>
  </w:numPicBullet>
  <w:numPicBullet w:numPicBulletId="1">
    <w:pict>
      <v:shape id="_x0000_i1027" type="#_x0000_t75" alt="phone.jpg" style="width:11.3pt;height:7.45pt;visibility:visible" o:bullet="t">
        <v:imagedata r:id="rId2" o:title="phone"/>
      </v:shape>
    </w:pict>
  </w:numPicBullet>
  <w:numPicBullet w:numPicBulletId="2">
    <w:pict>
      <v:shape id="_x0000_i1028" type="#_x0000_t75" style="width:10.4pt;height:7.45pt" o:bullet="t">
        <v:imagedata r:id="rId3" o:title="Brief_Phone"/>
      </v:shape>
    </w:pict>
  </w:numPicBullet>
  <w:abstractNum w:abstractNumId="0" w15:restartNumberingAfterBreak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 w16cid:durableId="1829134515">
    <w:abstractNumId w:val="0"/>
  </w:num>
  <w:num w:numId="2" w16cid:durableId="2127657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98D"/>
    <w:rsid w:val="000169BE"/>
    <w:rsid w:val="00030369"/>
    <w:rsid w:val="000357FB"/>
    <w:rsid w:val="00040F90"/>
    <w:rsid w:val="00054323"/>
    <w:rsid w:val="000603F6"/>
    <w:rsid w:val="000752FA"/>
    <w:rsid w:val="000803FC"/>
    <w:rsid w:val="0008091E"/>
    <w:rsid w:val="000849C9"/>
    <w:rsid w:val="000872FF"/>
    <w:rsid w:val="000920E3"/>
    <w:rsid w:val="00094F1F"/>
    <w:rsid w:val="000B3772"/>
    <w:rsid w:val="000E6D60"/>
    <w:rsid w:val="000F3BAD"/>
    <w:rsid w:val="00105882"/>
    <w:rsid w:val="00141847"/>
    <w:rsid w:val="00171F79"/>
    <w:rsid w:val="00177178"/>
    <w:rsid w:val="00185D21"/>
    <w:rsid w:val="00196101"/>
    <w:rsid w:val="001A170C"/>
    <w:rsid w:val="001B0529"/>
    <w:rsid w:val="001C09BA"/>
    <w:rsid w:val="001C72B2"/>
    <w:rsid w:val="001D073F"/>
    <w:rsid w:val="001D0AF4"/>
    <w:rsid w:val="001D3A34"/>
    <w:rsid w:val="001D58B8"/>
    <w:rsid w:val="001D70B8"/>
    <w:rsid w:val="001D7239"/>
    <w:rsid w:val="00226748"/>
    <w:rsid w:val="00230EB3"/>
    <w:rsid w:val="00236073"/>
    <w:rsid w:val="0024417F"/>
    <w:rsid w:val="00245B84"/>
    <w:rsid w:val="0025418F"/>
    <w:rsid w:val="002706AA"/>
    <w:rsid w:val="00272C75"/>
    <w:rsid w:val="0027507E"/>
    <w:rsid w:val="00276D41"/>
    <w:rsid w:val="002A0714"/>
    <w:rsid w:val="002B2080"/>
    <w:rsid w:val="002B3C2E"/>
    <w:rsid w:val="002C0546"/>
    <w:rsid w:val="002C1762"/>
    <w:rsid w:val="002C3FAF"/>
    <w:rsid w:val="002C5AFA"/>
    <w:rsid w:val="002D3CE1"/>
    <w:rsid w:val="002E6D3C"/>
    <w:rsid w:val="002F5C04"/>
    <w:rsid w:val="00300D66"/>
    <w:rsid w:val="003104CB"/>
    <w:rsid w:val="00314AE3"/>
    <w:rsid w:val="0032155D"/>
    <w:rsid w:val="00352E8F"/>
    <w:rsid w:val="00363660"/>
    <w:rsid w:val="0039272E"/>
    <w:rsid w:val="003A1665"/>
    <w:rsid w:val="003A2D6D"/>
    <w:rsid w:val="003C210C"/>
    <w:rsid w:val="003F03EE"/>
    <w:rsid w:val="003F3678"/>
    <w:rsid w:val="003F5078"/>
    <w:rsid w:val="003F54CE"/>
    <w:rsid w:val="00420558"/>
    <w:rsid w:val="0044059F"/>
    <w:rsid w:val="0046576F"/>
    <w:rsid w:val="0046660B"/>
    <w:rsid w:val="00496218"/>
    <w:rsid w:val="004A0D45"/>
    <w:rsid w:val="004B7ABC"/>
    <w:rsid w:val="004C575C"/>
    <w:rsid w:val="004D50CC"/>
    <w:rsid w:val="004D5410"/>
    <w:rsid w:val="004E370F"/>
    <w:rsid w:val="004E53C5"/>
    <w:rsid w:val="004E5E1D"/>
    <w:rsid w:val="004F1B5F"/>
    <w:rsid w:val="004F33C8"/>
    <w:rsid w:val="004F5638"/>
    <w:rsid w:val="004F7046"/>
    <w:rsid w:val="004F70B7"/>
    <w:rsid w:val="00505185"/>
    <w:rsid w:val="00506CBB"/>
    <w:rsid w:val="005244B5"/>
    <w:rsid w:val="005245A2"/>
    <w:rsid w:val="00547FC7"/>
    <w:rsid w:val="00554A04"/>
    <w:rsid w:val="005613C5"/>
    <w:rsid w:val="00570FC0"/>
    <w:rsid w:val="00580BBB"/>
    <w:rsid w:val="005850AD"/>
    <w:rsid w:val="005B3987"/>
    <w:rsid w:val="005C086F"/>
    <w:rsid w:val="005D101A"/>
    <w:rsid w:val="005E3BBA"/>
    <w:rsid w:val="005E4BB6"/>
    <w:rsid w:val="005F69D3"/>
    <w:rsid w:val="0060395E"/>
    <w:rsid w:val="00604BCF"/>
    <w:rsid w:val="006659D0"/>
    <w:rsid w:val="00670AB2"/>
    <w:rsid w:val="00685610"/>
    <w:rsid w:val="00687F50"/>
    <w:rsid w:val="006960BD"/>
    <w:rsid w:val="006A15FA"/>
    <w:rsid w:val="006A6E43"/>
    <w:rsid w:val="006C5A4D"/>
    <w:rsid w:val="006E2DCD"/>
    <w:rsid w:val="006E42A4"/>
    <w:rsid w:val="00703800"/>
    <w:rsid w:val="0072445E"/>
    <w:rsid w:val="0074000F"/>
    <w:rsid w:val="007425E3"/>
    <w:rsid w:val="00744527"/>
    <w:rsid w:val="00747865"/>
    <w:rsid w:val="007541F9"/>
    <w:rsid w:val="00756A76"/>
    <w:rsid w:val="0076096C"/>
    <w:rsid w:val="0076298D"/>
    <w:rsid w:val="0079369F"/>
    <w:rsid w:val="007943F7"/>
    <w:rsid w:val="007B34A1"/>
    <w:rsid w:val="007C2CC2"/>
    <w:rsid w:val="007C793B"/>
    <w:rsid w:val="007D3D18"/>
    <w:rsid w:val="007D63E8"/>
    <w:rsid w:val="007D6DEF"/>
    <w:rsid w:val="007E0ED9"/>
    <w:rsid w:val="007E1614"/>
    <w:rsid w:val="007E367C"/>
    <w:rsid w:val="007E7FD6"/>
    <w:rsid w:val="007F73B4"/>
    <w:rsid w:val="00803AAB"/>
    <w:rsid w:val="00805CC5"/>
    <w:rsid w:val="008175E0"/>
    <w:rsid w:val="00821722"/>
    <w:rsid w:val="00821D90"/>
    <w:rsid w:val="00836D15"/>
    <w:rsid w:val="0084592B"/>
    <w:rsid w:val="008554C9"/>
    <w:rsid w:val="008555A6"/>
    <w:rsid w:val="00857653"/>
    <w:rsid w:val="008763DC"/>
    <w:rsid w:val="008901B2"/>
    <w:rsid w:val="00891AF3"/>
    <w:rsid w:val="008A4F76"/>
    <w:rsid w:val="008B0980"/>
    <w:rsid w:val="008D04A1"/>
    <w:rsid w:val="008E0F9C"/>
    <w:rsid w:val="008E3A8D"/>
    <w:rsid w:val="008E6CF3"/>
    <w:rsid w:val="008F3B93"/>
    <w:rsid w:val="00911195"/>
    <w:rsid w:val="00921B19"/>
    <w:rsid w:val="009223C9"/>
    <w:rsid w:val="009257D2"/>
    <w:rsid w:val="00926C3B"/>
    <w:rsid w:val="00932302"/>
    <w:rsid w:val="00932E5F"/>
    <w:rsid w:val="00941B0B"/>
    <w:rsid w:val="00952F1B"/>
    <w:rsid w:val="00962D44"/>
    <w:rsid w:val="009716B1"/>
    <w:rsid w:val="009729CF"/>
    <w:rsid w:val="009751F6"/>
    <w:rsid w:val="009826CF"/>
    <w:rsid w:val="00985FC5"/>
    <w:rsid w:val="00986E86"/>
    <w:rsid w:val="00994B48"/>
    <w:rsid w:val="009A14D0"/>
    <w:rsid w:val="009E5CC4"/>
    <w:rsid w:val="009E74F5"/>
    <w:rsid w:val="00A30A07"/>
    <w:rsid w:val="00A362E1"/>
    <w:rsid w:val="00A45320"/>
    <w:rsid w:val="00A51B44"/>
    <w:rsid w:val="00AC4B03"/>
    <w:rsid w:val="00AD48B9"/>
    <w:rsid w:val="00AD53D6"/>
    <w:rsid w:val="00AF00D5"/>
    <w:rsid w:val="00AF44DF"/>
    <w:rsid w:val="00B02AEB"/>
    <w:rsid w:val="00B32F1D"/>
    <w:rsid w:val="00B359C4"/>
    <w:rsid w:val="00B37A81"/>
    <w:rsid w:val="00B45C09"/>
    <w:rsid w:val="00B47B82"/>
    <w:rsid w:val="00B50251"/>
    <w:rsid w:val="00B753BE"/>
    <w:rsid w:val="00B848BC"/>
    <w:rsid w:val="00B85FD9"/>
    <w:rsid w:val="00BA0CE1"/>
    <w:rsid w:val="00BA1D44"/>
    <w:rsid w:val="00BC18E7"/>
    <w:rsid w:val="00BC491E"/>
    <w:rsid w:val="00BC4CCA"/>
    <w:rsid w:val="00BF1F3A"/>
    <w:rsid w:val="00BF2948"/>
    <w:rsid w:val="00BF331F"/>
    <w:rsid w:val="00C03005"/>
    <w:rsid w:val="00C15600"/>
    <w:rsid w:val="00C21F05"/>
    <w:rsid w:val="00C239C1"/>
    <w:rsid w:val="00C25453"/>
    <w:rsid w:val="00C60FFC"/>
    <w:rsid w:val="00C830D7"/>
    <w:rsid w:val="00C862FD"/>
    <w:rsid w:val="00C9252E"/>
    <w:rsid w:val="00CA52CA"/>
    <w:rsid w:val="00CB3125"/>
    <w:rsid w:val="00CC1B41"/>
    <w:rsid w:val="00CC4935"/>
    <w:rsid w:val="00CF2E1A"/>
    <w:rsid w:val="00D038D4"/>
    <w:rsid w:val="00D04CC7"/>
    <w:rsid w:val="00D11AA1"/>
    <w:rsid w:val="00D175C9"/>
    <w:rsid w:val="00D22C3F"/>
    <w:rsid w:val="00D2716A"/>
    <w:rsid w:val="00D308B0"/>
    <w:rsid w:val="00D3402B"/>
    <w:rsid w:val="00D4129A"/>
    <w:rsid w:val="00D52DE3"/>
    <w:rsid w:val="00D72CDB"/>
    <w:rsid w:val="00D96788"/>
    <w:rsid w:val="00DA60E9"/>
    <w:rsid w:val="00DC78BF"/>
    <w:rsid w:val="00DD1C31"/>
    <w:rsid w:val="00DE02E0"/>
    <w:rsid w:val="00E15C2D"/>
    <w:rsid w:val="00E217F5"/>
    <w:rsid w:val="00E27060"/>
    <w:rsid w:val="00E303DF"/>
    <w:rsid w:val="00E4072C"/>
    <w:rsid w:val="00E4482D"/>
    <w:rsid w:val="00E52794"/>
    <w:rsid w:val="00E74C76"/>
    <w:rsid w:val="00E95F7E"/>
    <w:rsid w:val="00EA1EBC"/>
    <w:rsid w:val="00EB20C6"/>
    <w:rsid w:val="00EB4345"/>
    <w:rsid w:val="00EC1EB3"/>
    <w:rsid w:val="00EC4746"/>
    <w:rsid w:val="00EC4B7C"/>
    <w:rsid w:val="00EC4D2A"/>
    <w:rsid w:val="00EC5AF8"/>
    <w:rsid w:val="00ED1F4D"/>
    <w:rsid w:val="00ED55DE"/>
    <w:rsid w:val="00ED6292"/>
    <w:rsid w:val="00EF6164"/>
    <w:rsid w:val="00EF7BEC"/>
    <w:rsid w:val="00EF7E63"/>
    <w:rsid w:val="00F1488E"/>
    <w:rsid w:val="00F21382"/>
    <w:rsid w:val="00F217E4"/>
    <w:rsid w:val="00F31E99"/>
    <w:rsid w:val="00F33271"/>
    <w:rsid w:val="00F33F4B"/>
    <w:rsid w:val="00F554B6"/>
    <w:rsid w:val="00F5594C"/>
    <w:rsid w:val="00F71F77"/>
    <w:rsid w:val="00F8399F"/>
    <w:rsid w:val="00F84E9D"/>
    <w:rsid w:val="00F85DD6"/>
    <w:rsid w:val="00F87368"/>
    <w:rsid w:val="00F877CA"/>
    <w:rsid w:val="00F92854"/>
    <w:rsid w:val="00F95002"/>
    <w:rsid w:val="00F97CE6"/>
    <w:rsid w:val="00FA24AA"/>
    <w:rsid w:val="00FA44E4"/>
    <w:rsid w:val="00FA6CA4"/>
    <w:rsid w:val="00FB5B47"/>
    <w:rsid w:val="00FD0EA9"/>
    <w:rsid w:val="00FF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64035023"/>
  <w15:docId w15:val="{034B1631-A36E-464C-BB7E-F81FB3AAF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A071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A071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A0714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071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0714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ED55DE"/>
    <w:rPr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245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0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ROFIBUS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i-konferenz.d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ofibu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\Application%20Data\Microsoft\Vorlagen\Pressemitteilung__deutsch_2010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810815-8df0-4f10-8da7-34164765fbe3" xsi:nil="true"/>
    <lcf76f155ced4ddcb4097134ff3c332f xmlns="ad1524d9-68ef-4272-9840-5ee0c972cfa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DE5834EB7C543A2ECE6480296B285" ma:contentTypeVersion="16" ma:contentTypeDescription="Create a new document." ma:contentTypeScope="" ma:versionID="4de924ce8d2dcbff91a12b6087ede26e">
  <xsd:schema xmlns:xsd="http://www.w3.org/2001/XMLSchema" xmlns:xs="http://www.w3.org/2001/XMLSchema" xmlns:p="http://schemas.microsoft.com/office/2006/metadata/properties" xmlns:ns2="ad1524d9-68ef-4272-9840-5ee0c972cfa0" xmlns:ns3="de66c8ac-9824-4622-8f4e-1e8d747f05e6" xmlns:ns4="56810815-8df0-4f10-8da7-34164765fbe3" targetNamespace="http://schemas.microsoft.com/office/2006/metadata/properties" ma:root="true" ma:fieldsID="25432cb53a3fa67eb0d423cfe707e7c7" ns2:_="" ns3:_="" ns4:_="">
    <xsd:import namespace="ad1524d9-68ef-4272-9840-5ee0c972cfa0"/>
    <xsd:import namespace="de66c8ac-9824-4622-8f4e-1e8d747f05e6"/>
    <xsd:import namespace="56810815-8df0-4f10-8da7-34164765fb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524d9-68ef-4272-9840-5ee0c972cf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63edab7-d5f1-4c02-989a-0e8ed7c6c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66c8ac-9824-4622-8f4e-1e8d747f05e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810815-8df0-4f10-8da7-34164765fbe3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21274bf-ae86-401a-adcd-8759611ecc8a}" ma:internalName="TaxCatchAll" ma:showField="CatchAllData" ma:web="de66c8ac-9824-4622-8f4e-1e8d747f05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C488C6-0C8E-4ABD-8811-C604AC699E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A23D31-55B8-4E0B-A921-F135A9C284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F7CE95-E759-4CF9-A24D-90BF6837C046}">
  <ds:schemaRefs>
    <ds:schemaRef ds:uri="http://schemas.microsoft.com/office/2006/metadata/properties"/>
    <ds:schemaRef ds:uri="http://schemas.microsoft.com/office/infopath/2007/PartnerControls"/>
    <ds:schemaRef ds:uri="56810815-8df0-4f10-8da7-34164765fbe3"/>
    <ds:schemaRef ds:uri="ad1524d9-68ef-4272-9840-5ee0c972cfa0"/>
  </ds:schemaRefs>
</ds:datastoreItem>
</file>

<file path=customXml/itemProps4.xml><?xml version="1.0" encoding="utf-8"?>
<ds:datastoreItem xmlns:ds="http://schemas.openxmlformats.org/officeDocument/2006/customXml" ds:itemID="{96F9047E-C423-44F1-A127-515099B271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1524d9-68ef-4272-9840-5ee0c972cfa0"/>
    <ds:schemaRef ds:uri="de66c8ac-9824-4622-8f4e-1e8d747f05e6"/>
    <ds:schemaRef ds:uri="56810815-8df0-4f10-8da7-34164765fb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Pressemitteilung__deutsch_2010.dot</Template>
  <TotalTime>0</TotalTime>
  <Pages>2</Pages>
  <Words>409</Words>
  <Characters>2582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Vorname Name</vt:lpstr>
    </vt:vector>
  </TitlesOfParts>
  <Company>Siemens AG</Company>
  <LinksUpToDate>false</LinksUpToDate>
  <CharactersWithSpaces>2986</CharactersWithSpaces>
  <SharedDoc>false</SharedDoc>
  <HLinks>
    <vt:vector size="12" baseType="variant"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Barbara Weber</dc:creator>
  <cp:lastModifiedBy>Barbara Weber</cp:lastModifiedBy>
  <cp:revision>5</cp:revision>
  <cp:lastPrinted>2023-01-10T10:38:00Z</cp:lastPrinted>
  <dcterms:created xsi:type="dcterms:W3CDTF">2023-01-10T10:22:00Z</dcterms:created>
  <dcterms:modified xsi:type="dcterms:W3CDTF">2023-01-10T10:52:00Z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0x010100639DE5834EB7C543A2ECE6480296B285</vt:lpwstr>
  </property>
  <property fmtid="{D5CDD505-2E9C-101B-9397-08002B2CF9AE}" pid="4" name="MediaServiceImageTags">
    <vt:lpwstr/>
  </property>
  <property fmtid="{D5CDD505-2E9C-101B-9397-08002B2CF9AE}" pid="5" name="MSIP_Label_9d258917-277f-42cd-a3cd-14c4e9ee58bc_Enabled">
    <vt:lpwstr>true</vt:lpwstr>
  </property>
  <property fmtid="{D5CDD505-2E9C-101B-9397-08002B2CF9AE}" pid="6" name="MSIP_Label_9d258917-277f-42cd-a3cd-14c4e9ee58bc_SetDate">
    <vt:lpwstr>2023-01-09T09:52:22Z</vt:lpwstr>
  </property>
  <property fmtid="{D5CDD505-2E9C-101B-9397-08002B2CF9AE}" pid="7" name="MSIP_Label_9d258917-277f-42cd-a3cd-14c4e9ee58bc_Method">
    <vt:lpwstr>Standard</vt:lpwstr>
  </property>
  <property fmtid="{D5CDD505-2E9C-101B-9397-08002B2CF9AE}" pid="8" name="MSIP_Label_9d258917-277f-42cd-a3cd-14c4e9ee58bc_Name">
    <vt:lpwstr>restricted</vt:lpwstr>
  </property>
  <property fmtid="{D5CDD505-2E9C-101B-9397-08002B2CF9AE}" pid="9" name="MSIP_Label_9d258917-277f-42cd-a3cd-14c4e9ee58bc_SiteId">
    <vt:lpwstr>38ae3bcd-9579-4fd4-adda-b42e1495d55a</vt:lpwstr>
  </property>
  <property fmtid="{D5CDD505-2E9C-101B-9397-08002B2CF9AE}" pid="10" name="MSIP_Label_9d258917-277f-42cd-a3cd-14c4e9ee58bc_ActionId">
    <vt:lpwstr>1c09c6bf-1a66-439d-918e-2b1acedb2ea9</vt:lpwstr>
  </property>
  <property fmtid="{D5CDD505-2E9C-101B-9397-08002B2CF9AE}" pid="11" name="MSIP_Label_9d258917-277f-42cd-a3cd-14c4e9ee58bc_ContentBits">
    <vt:lpwstr>0</vt:lpwstr>
  </property>
  <property fmtid="{D5CDD505-2E9C-101B-9397-08002B2CF9AE}" pid="12" name="Document_Confidentiality">
    <vt:lpwstr>Restricted</vt:lpwstr>
  </property>
</Properties>
</file>