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30677E" w14:textId="77777777" w:rsidR="0076096C" w:rsidRDefault="0076096C" w:rsidP="0076096C">
      <w:pPr>
        <w:pStyle w:val="Lauftext"/>
        <w:jc w:val="left"/>
        <w:rPr>
          <w:rFonts w:ascii="Arial" w:hAnsi="Arial" w:cs="Arial"/>
          <w:color w:val="auto"/>
        </w:rPr>
      </w:pPr>
    </w:p>
    <w:p w14:paraId="0CFF3394" w14:textId="77777777" w:rsidR="001D1734" w:rsidRDefault="001D1734" w:rsidP="0076096C">
      <w:pPr>
        <w:pStyle w:val="Lauftext"/>
        <w:jc w:val="left"/>
        <w:rPr>
          <w:rFonts w:ascii="Arial" w:hAnsi="Arial" w:cs="Arial"/>
          <w:color w:val="auto"/>
        </w:rPr>
      </w:pPr>
    </w:p>
    <w:p w14:paraId="356A7056" w14:textId="77777777" w:rsidR="001D1734" w:rsidRPr="00E1524C" w:rsidRDefault="001D1734" w:rsidP="0076096C">
      <w:pPr>
        <w:pStyle w:val="Lauftext"/>
        <w:jc w:val="left"/>
        <w:rPr>
          <w:rFonts w:ascii="Myriad Pro" w:hAnsi="Myriad Pro" w:cs="Arial"/>
        </w:rPr>
      </w:pPr>
    </w:p>
    <w:p w14:paraId="4F64563A" w14:textId="77777777" w:rsidR="0076096C" w:rsidRDefault="00E1524C" w:rsidP="00E1524C">
      <w:pPr>
        <w:pStyle w:val="Lauftext"/>
        <w:jc w:val="center"/>
        <w:rPr>
          <w:rFonts w:ascii="Myriad Pro" w:hAnsi="Myriad Pro" w:cs="Arial"/>
          <w:b/>
          <w:color w:val="auto"/>
          <w:lang w:val="pt-BR"/>
        </w:rPr>
      </w:pPr>
      <w:r w:rsidRPr="00E1524C">
        <w:rPr>
          <w:rFonts w:ascii="Myriad Pro" w:hAnsi="Myriad Pro" w:cs="Arial"/>
          <w:b/>
          <w:color w:val="auto"/>
          <w:lang w:val="pt-BR"/>
        </w:rPr>
        <w:t>P R E S S E M I T T E I L U N G</w:t>
      </w:r>
    </w:p>
    <w:p w14:paraId="574CD7BE" w14:textId="77777777" w:rsidR="005D23A1" w:rsidRPr="008D6BD7" w:rsidRDefault="005D23A1" w:rsidP="00E1524C">
      <w:pPr>
        <w:pStyle w:val="Lauftext"/>
        <w:jc w:val="center"/>
        <w:rPr>
          <w:rFonts w:ascii="Myriad Pro" w:hAnsi="Myriad Pro" w:cs="Arial"/>
          <w:b/>
          <w:color w:val="auto"/>
        </w:rPr>
      </w:pPr>
    </w:p>
    <w:p w14:paraId="39FD8AB6" w14:textId="77777777" w:rsidR="0076096C" w:rsidRPr="008D6BD7" w:rsidRDefault="0076096C" w:rsidP="00E1524C">
      <w:pPr>
        <w:spacing w:after="0" w:line="360" w:lineRule="auto"/>
        <w:jc w:val="both"/>
        <w:rPr>
          <w:rFonts w:cs="Arial"/>
          <w:sz w:val="24"/>
          <w:szCs w:val="24"/>
        </w:rPr>
      </w:pPr>
    </w:p>
    <w:p w14:paraId="18B4384D" w14:textId="5C29A620" w:rsidR="00D27849" w:rsidRPr="00991B3B" w:rsidRDefault="00451346" w:rsidP="00451346">
      <w:pPr>
        <w:pStyle w:val="berschrift1"/>
        <w:rPr>
          <w:b w:val="0"/>
          <w:i/>
          <w:iCs/>
          <w:lang w:val="en-US"/>
        </w:rPr>
      </w:pPr>
      <w:r w:rsidRPr="00991B3B">
        <w:rPr>
          <w:lang w:val="en-US"/>
        </w:rPr>
        <w:t>IO-Link Interop Workshop 2021</w:t>
      </w:r>
      <w:r w:rsidR="00E95352" w:rsidRPr="00991B3B">
        <w:rPr>
          <w:lang w:val="en-US"/>
        </w:rPr>
        <w:br/>
      </w:r>
    </w:p>
    <w:p w14:paraId="54E0A6FB" w14:textId="77777777" w:rsidR="008E3F2E" w:rsidRPr="00991B3B" w:rsidRDefault="008E3F2E" w:rsidP="007E226F">
      <w:pPr>
        <w:spacing w:after="0" w:line="360" w:lineRule="auto"/>
        <w:jc w:val="both"/>
        <w:rPr>
          <w:lang w:val="en-US"/>
        </w:rPr>
      </w:pPr>
    </w:p>
    <w:p w14:paraId="2A9A2BCD" w14:textId="744B5C9B" w:rsidR="00451346" w:rsidRDefault="003A0765" w:rsidP="00451346">
      <w:pPr>
        <w:autoSpaceDE w:val="0"/>
        <w:autoSpaceDN w:val="0"/>
        <w:adjustRightInd w:val="0"/>
        <w:spacing w:after="0" w:line="360" w:lineRule="auto"/>
        <w:jc w:val="both"/>
      </w:pPr>
      <w:r w:rsidRPr="00991B3B">
        <w:rPr>
          <w:b/>
          <w:bCs/>
          <w:lang w:val="en-US"/>
        </w:rPr>
        <w:t>Karlsruhe</w:t>
      </w:r>
      <w:r w:rsidR="008E3F2E" w:rsidRPr="00991B3B">
        <w:rPr>
          <w:b/>
          <w:bCs/>
          <w:lang w:val="en-US"/>
        </w:rPr>
        <w:t xml:space="preserve">, </w:t>
      </w:r>
      <w:r w:rsidR="00940193" w:rsidRPr="00991B3B">
        <w:rPr>
          <w:b/>
          <w:bCs/>
          <w:lang w:val="en-US"/>
        </w:rPr>
        <w:t>12</w:t>
      </w:r>
      <w:r w:rsidR="00AC24EF" w:rsidRPr="00991B3B">
        <w:rPr>
          <w:b/>
          <w:bCs/>
          <w:lang w:val="en-US"/>
        </w:rPr>
        <w:t xml:space="preserve">. </w:t>
      </w:r>
      <w:r w:rsidR="00940193">
        <w:rPr>
          <w:b/>
          <w:bCs/>
        </w:rPr>
        <w:t>August</w:t>
      </w:r>
      <w:r w:rsidR="00AC24EF" w:rsidRPr="00451346">
        <w:rPr>
          <w:b/>
          <w:bCs/>
        </w:rPr>
        <w:t xml:space="preserve"> 202</w:t>
      </w:r>
      <w:r w:rsidR="00940193">
        <w:rPr>
          <w:b/>
          <w:bCs/>
        </w:rPr>
        <w:t>1</w:t>
      </w:r>
      <w:r w:rsidRPr="00451346">
        <w:rPr>
          <w:b/>
          <w:bCs/>
        </w:rPr>
        <w:t>:</w:t>
      </w:r>
      <w:r w:rsidRPr="00451346">
        <w:t xml:space="preserve"> </w:t>
      </w:r>
      <w:r w:rsidR="00451346">
        <w:t xml:space="preserve">Die IO-Link Community richtet von der ersten Stunde der neuartigen Punkt-zu-Punkt-Technologie </w:t>
      </w:r>
      <w:r w:rsidR="005A50B2">
        <w:t xml:space="preserve">an </w:t>
      </w:r>
      <w:r w:rsidR="00451346">
        <w:t xml:space="preserve">regelmäßig Interop-Workshops aus, wo die Teilnehmer ihre neuen Produkte und Entwicklungen im Zusammenspiel </w:t>
      </w:r>
      <w:r w:rsidR="005A50B2">
        <w:t xml:space="preserve">mit anderen Geräten auf einwandfreie Funktion und Interoperabilität </w:t>
      </w:r>
      <w:r w:rsidR="00451346">
        <w:t xml:space="preserve">testen können. Bedingt durch Sars-Cov 2 musste diese Veranstaltung im letzten Jahr </w:t>
      </w:r>
      <w:r w:rsidR="00BF4595">
        <w:t xml:space="preserve">leider </w:t>
      </w:r>
      <w:r w:rsidR="00451346">
        <w:t xml:space="preserve">ausfallen. </w:t>
      </w:r>
    </w:p>
    <w:p w14:paraId="467E541F" w14:textId="77777777" w:rsidR="00451346" w:rsidRDefault="00451346" w:rsidP="00451346">
      <w:pPr>
        <w:autoSpaceDE w:val="0"/>
        <w:autoSpaceDN w:val="0"/>
        <w:adjustRightInd w:val="0"/>
        <w:spacing w:after="0" w:line="360" w:lineRule="auto"/>
        <w:jc w:val="both"/>
      </w:pPr>
    </w:p>
    <w:p w14:paraId="4A5E3291" w14:textId="3862623F" w:rsidR="00BF4595" w:rsidRDefault="00BF4595" w:rsidP="00451346">
      <w:pPr>
        <w:autoSpaceDE w:val="0"/>
        <w:autoSpaceDN w:val="0"/>
        <w:adjustRightInd w:val="0"/>
        <w:spacing w:after="0" w:line="360" w:lineRule="auto"/>
        <w:jc w:val="both"/>
      </w:pPr>
      <w:r>
        <w:t xml:space="preserve">Jetzt bietet sich allen IO-Link Geräte- und Technologieherstellern </w:t>
      </w:r>
      <w:r w:rsidRPr="00451346">
        <w:t>am 03./04. November 2021 in Bad Soden</w:t>
      </w:r>
      <w:r>
        <w:t xml:space="preserve"> wieder die Gelegenheit, ihre Neuentwicklungen </w:t>
      </w:r>
      <w:r w:rsidR="005A50B2">
        <w:t>in einem zweitä</w:t>
      </w:r>
      <w:r w:rsidR="003A0E5D">
        <w:t>g</w:t>
      </w:r>
      <w:r w:rsidR="005A50B2">
        <w:t xml:space="preserve">igen Plugfest auf Herz und Nieren zu testen. Bei IO-Link hat sich in den letzten beiden Jahren einiges getan, sodass man gespannt sein darf und mit vielen neuartigen Geräten und Funktionen rechnen kann. </w:t>
      </w:r>
    </w:p>
    <w:p w14:paraId="55AA1E12" w14:textId="77777777" w:rsidR="00BF4595" w:rsidRDefault="00BF4595" w:rsidP="00451346">
      <w:pPr>
        <w:autoSpaceDE w:val="0"/>
        <w:autoSpaceDN w:val="0"/>
        <w:adjustRightInd w:val="0"/>
        <w:spacing w:after="0" w:line="360" w:lineRule="auto"/>
        <w:jc w:val="both"/>
      </w:pPr>
    </w:p>
    <w:p w14:paraId="1E41C783" w14:textId="0E3C9565" w:rsidR="00451346" w:rsidRPr="00451346" w:rsidRDefault="00451346" w:rsidP="005A50B2">
      <w:pPr>
        <w:autoSpaceDE w:val="0"/>
        <w:autoSpaceDN w:val="0"/>
        <w:adjustRightInd w:val="0"/>
        <w:spacing w:after="0" w:line="360" w:lineRule="auto"/>
        <w:jc w:val="both"/>
      </w:pPr>
      <w:r w:rsidRPr="00451346">
        <w:t>Zusätzlich zum Workshop werden drei Expertengruppen zu speziellen Themen, wie z. B. "Testsysteme", "Profile und Systemintegration" oder "Datenspeicherung"</w:t>
      </w:r>
      <w:r w:rsidR="000E70CE">
        <w:t>,</w:t>
      </w:r>
      <w:r w:rsidRPr="00451346">
        <w:t xml:space="preserve"> gebildet. </w:t>
      </w:r>
      <w:r w:rsidR="005A50B2">
        <w:t xml:space="preserve">Auch stehen während der zwei Tage Experten aus dem Steering Committee und den Arbeitskreisen für Detailinformationen und den fachlichen Austausch zur Verfügung. </w:t>
      </w:r>
    </w:p>
    <w:p w14:paraId="5C8FB113" w14:textId="77777777" w:rsidR="00451346" w:rsidRPr="00451346" w:rsidRDefault="00451346" w:rsidP="00451346">
      <w:pPr>
        <w:autoSpaceDE w:val="0"/>
        <w:autoSpaceDN w:val="0"/>
        <w:adjustRightInd w:val="0"/>
        <w:spacing w:after="0" w:line="360" w:lineRule="auto"/>
        <w:jc w:val="both"/>
      </w:pPr>
    </w:p>
    <w:p w14:paraId="53A9EC93" w14:textId="2B7EE0DC" w:rsidR="00702AF5" w:rsidRDefault="00451346" w:rsidP="005A50B2">
      <w:pPr>
        <w:autoSpaceDE w:val="0"/>
        <w:autoSpaceDN w:val="0"/>
        <w:adjustRightInd w:val="0"/>
        <w:spacing w:after="0" w:line="360" w:lineRule="auto"/>
        <w:jc w:val="both"/>
      </w:pPr>
      <w:r w:rsidRPr="00451346">
        <w:t>Für die Teilnahme an dem Interop-Workshop fällt eine Teilnahmegebühr in Höhe von 150,00 € (zzgl. MwSt.)</w:t>
      </w:r>
      <w:r w:rsidR="000E70CE">
        <w:t xml:space="preserve"> an</w:t>
      </w:r>
      <w:r w:rsidRPr="00451346">
        <w:t xml:space="preserve">. </w:t>
      </w:r>
      <w:r w:rsidR="000E70CE">
        <w:t>Weitere Informationen und das Online-Anmeldeformular finden Sie auf www.io-link.com.</w:t>
      </w:r>
    </w:p>
    <w:p w14:paraId="38E5B49F" w14:textId="77777777" w:rsidR="00FF7FBE" w:rsidRPr="00E74C76" w:rsidRDefault="00FF7FBE" w:rsidP="00FF7FBE">
      <w:pPr>
        <w:spacing w:after="0" w:line="360" w:lineRule="auto"/>
        <w:jc w:val="both"/>
      </w:pPr>
    </w:p>
    <w:p w14:paraId="5F4EFCD8" w14:textId="77777777" w:rsidR="00FF7FBE" w:rsidRDefault="00FF7FBE" w:rsidP="00FF7FBE">
      <w:pPr>
        <w:spacing w:after="0" w:line="360" w:lineRule="auto"/>
        <w:jc w:val="center"/>
      </w:pPr>
      <w:r w:rsidRPr="00E74C76">
        <w:t>***</w:t>
      </w:r>
    </w:p>
    <w:p w14:paraId="7446D670" w14:textId="52C69A70" w:rsidR="00002F14" w:rsidRDefault="00002F14">
      <w:pPr>
        <w:spacing w:after="0" w:line="240" w:lineRule="auto"/>
      </w:pPr>
      <w:r>
        <w:br w:type="page"/>
      </w:r>
    </w:p>
    <w:p w14:paraId="281FA16A" w14:textId="77777777" w:rsidR="00E208F5" w:rsidRPr="00E74C76" w:rsidRDefault="00E208F5" w:rsidP="00FF7FBE">
      <w:pPr>
        <w:spacing w:after="0" w:line="360" w:lineRule="auto"/>
        <w:jc w:val="center"/>
      </w:pPr>
    </w:p>
    <w:p w14:paraId="4EF2B3AC" w14:textId="347BE8A5" w:rsidR="00002F14" w:rsidRDefault="00E208F5" w:rsidP="00002F14">
      <w:pPr>
        <w:spacing w:after="0" w:line="360" w:lineRule="auto"/>
      </w:pPr>
      <w:r>
        <w:rPr>
          <w:b/>
        </w:rPr>
        <w:t>Grafik</w:t>
      </w:r>
      <w:r w:rsidR="000957A5">
        <w:rPr>
          <w:b/>
        </w:rPr>
        <w:t>en</w:t>
      </w:r>
      <w:r>
        <w:rPr>
          <w:b/>
        </w:rPr>
        <w:t xml:space="preserve">: </w:t>
      </w:r>
      <w:r w:rsidR="00002F14">
        <w:t xml:space="preserve">Auch so kann ein Master-Device-Test auf einem Interop-Workshop aussehen – es bleibt spannend, welche Neuentwicklungen die Gerätehersteller dieses Jahr </w:t>
      </w:r>
      <w:r w:rsidR="000E70CE">
        <w:t>mitbringen</w:t>
      </w:r>
      <w:r w:rsidR="00002F14">
        <w:t>.</w:t>
      </w:r>
    </w:p>
    <w:p w14:paraId="38AEC61E" w14:textId="23F34DDC" w:rsidR="00002F14" w:rsidRDefault="00002F14" w:rsidP="00002F14">
      <w:pPr>
        <w:spacing w:after="0" w:line="360" w:lineRule="auto"/>
      </w:pPr>
    </w:p>
    <w:p w14:paraId="5C9D7D13" w14:textId="079AA9F1" w:rsidR="00E208F5" w:rsidRDefault="00E208F5" w:rsidP="00FF7FBE">
      <w:pPr>
        <w:spacing w:line="360" w:lineRule="auto"/>
        <w:rPr>
          <w:b/>
        </w:rPr>
      </w:pPr>
    </w:p>
    <w:p w14:paraId="4913ABAD" w14:textId="778BDF0E" w:rsidR="005576E2" w:rsidRDefault="005576E2" w:rsidP="00FF7FBE">
      <w:pPr>
        <w:spacing w:line="360" w:lineRule="auto"/>
        <w:rPr>
          <w:b/>
        </w:rPr>
      </w:pPr>
      <w:r w:rsidRPr="005576E2">
        <w:rPr>
          <w:b/>
          <w:noProof/>
        </w:rPr>
        <w:drawing>
          <wp:inline distT="0" distB="0" distL="0" distR="0" wp14:anchorId="4BF92521" wp14:editId="236F0278">
            <wp:extent cx="3453560" cy="2689360"/>
            <wp:effectExtent l="0" t="0" r="0" b="0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5899" cy="2698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D41B72" w14:textId="471F6096" w:rsidR="001D1734" w:rsidRDefault="001D1734" w:rsidP="00FF7FBE">
      <w:pPr>
        <w:spacing w:line="360" w:lineRule="auto"/>
        <w:rPr>
          <w:b/>
        </w:rPr>
      </w:pPr>
    </w:p>
    <w:p w14:paraId="042D9A37" w14:textId="74BE6CAA" w:rsidR="00FF7FBE" w:rsidRPr="00663C04" w:rsidRDefault="00FF7FBE" w:rsidP="00FF7FBE">
      <w:pPr>
        <w:spacing w:line="360" w:lineRule="auto"/>
        <w:rPr>
          <w:b/>
        </w:rPr>
      </w:pPr>
      <w:r w:rsidRPr="00663C04">
        <w:rPr>
          <w:b/>
        </w:rPr>
        <w:t>Pressekontakt:</w:t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  <w:r w:rsidRPr="00663C04">
        <w:rPr>
          <w:b/>
        </w:rPr>
        <w:tab/>
      </w:r>
    </w:p>
    <w:p w14:paraId="6481F37D" w14:textId="77777777" w:rsidR="00FF7FBE" w:rsidRDefault="00FF7FBE" w:rsidP="00FF7FBE">
      <w:pPr>
        <w:spacing w:after="0" w:line="360" w:lineRule="auto"/>
      </w:pPr>
      <w:r>
        <w:t>PI (PROFIBUS &amp; PROFINET International)</w:t>
      </w:r>
    </w:p>
    <w:p w14:paraId="6866F57F" w14:textId="77777777" w:rsidR="00FF7FBE" w:rsidRPr="00663C04" w:rsidRDefault="00FF7FBE" w:rsidP="00FF7FBE">
      <w:pPr>
        <w:spacing w:after="0" w:line="360" w:lineRule="auto"/>
      </w:pPr>
      <w:r w:rsidRPr="00663C04">
        <w:t>PROFI</w:t>
      </w:r>
      <w:r>
        <w:t>BUS Nutzerorganisation e. V.</w:t>
      </w:r>
    </w:p>
    <w:p w14:paraId="50E50957" w14:textId="77777777" w:rsidR="00FF7FBE" w:rsidRPr="00663C04" w:rsidRDefault="00FF7FBE" w:rsidP="00FF7FBE">
      <w:pPr>
        <w:spacing w:after="0" w:line="360" w:lineRule="auto"/>
      </w:pPr>
      <w:smartTag w:uri="urn:schemas-microsoft-com:office:smarttags" w:element="PersonName">
        <w:r w:rsidRPr="00663C04">
          <w:t>Barbara Weber</w:t>
        </w:r>
      </w:smartTag>
    </w:p>
    <w:p w14:paraId="7DA42046" w14:textId="77777777" w:rsidR="00FF7FBE" w:rsidRPr="00663C04" w:rsidRDefault="00FF7FBE" w:rsidP="00FF7FBE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Haid-und-Neu-Str. 7</w:t>
      </w:r>
    </w:p>
    <w:p w14:paraId="1C771D2F" w14:textId="77777777" w:rsidR="00FF7FBE" w:rsidRPr="00663C04" w:rsidRDefault="00FF7FBE" w:rsidP="00FF7FBE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</w:rPr>
      </w:pPr>
      <w:r w:rsidRPr="00663C04">
        <w:rPr>
          <w:rFonts w:ascii="Myriad Pro" w:hAnsi="Myriad Pro"/>
          <w:b w:val="0"/>
          <w:sz w:val="22"/>
          <w:szCs w:val="22"/>
        </w:rPr>
        <w:t>D-76131 Karlsruhe</w:t>
      </w:r>
    </w:p>
    <w:p w14:paraId="20A76260" w14:textId="77777777" w:rsidR="00FF7FBE" w:rsidRPr="005576E2" w:rsidRDefault="00FF7FBE" w:rsidP="00FF7FBE">
      <w:pPr>
        <w:spacing w:after="0" w:line="360" w:lineRule="auto"/>
        <w:rPr>
          <w:lang w:val="en-US"/>
        </w:rPr>
      </w:pPr>
      <w:r w:rsidRPr="005576E2">
        <w:rPr>
          <w:lang w:val="en-US"/>
        </w:rPr>
        <w:t>Tel.: 07 21 /96 58 - 5 49</w:t>
      </w:r>
    </w:p>
    <w:p w14:paraId="5075CF98" w14:textId="77777777" w:rsidR="00FF7FBE" w:rsidRPr="005576E2" w:rsidRDefault="00FF7FBE" w:rsidP="00FF7FBE">
      <w:pPr>
        <w:pStyle w:val="berschrift4"/>
        <w:spacing w:before="0" w:after="0" w:line="360" w:lineRule="auto"/>
        <w:rPr>
          <w:rFonts w:ascii="Myriad Pro" w:hAnsi="Myriad Pro"/>
          <w:b w:val="0"/>
          <w:sz w:val="22"/>
          <w:szCs w:val="22"/>
          <w:lang w:val="en-US"/>
        </w:rPr>
      </w:pPr>
      <w:r w:rsidRPr="005576E2">
        <w:rPr>
          <w:rFonts w:ascii="Myriad Pro" w:hAnsi="Myriad Pro"/>
          <w:b w:val="0"/>
          <w:sz w:val="22"/>
          <w:szCs w:val="22"/>
          <w:lang w:val="en-US"/>
        </w:rPr>
        <w:t>Fax: 07 21 / 96 58 - 5 89</w:t>
      </w:r>
    </w:p>
    <w:p w14:paraId="52A9E870" w14:textId="77777777" w:rsidR="00FF7FBE" w:rsidRPr="005576E2" w:rsidRDefault="00FF7FBE" w:rsidP="00FF7FBE">
      <w:pPr>
        <w:spacing w:after="0" w:line="360" w:lineRule="auto"/>
        <w:rPr>
          <w:lang w:val="en-US"/>
        </w:rPr>
      </w:pPr>
      <w:r w:rsidRPr="005576E2">
        <w:rPr>
          <w:lang w:val="en-US"/>
        </w:rPr>
        <w:t>Barbara.Weber@profibus.com</w:t>
      </w:r>
    </w:p>
    <w:p w14:paraId="5B46F1F1" w14:textId="77777777" w:rsidR="00FF7FBE" w:rsidRPr="00663C04" w:rsidRDefault="003A0E5D" w:rsidP="00FF7FBE">
      <w:pPr>
        <w:spacing w:after="0" w:line="360" w:lineRule="auto"/>
      </w:pPr>
      <w:hyperlink r:id="rId8" w:history="1">
        <w:r w:rsidR="00FF7FBE" w:rsidRPr="00663C04">
          <w:rPr>
            <w:rStyle w:val="Hyperlink"/>
          </w:rPr>
          <w:t>http://www.PROFIBUS.com</w:t>
        </w:r>
      </w:hyperlink>
    </w:p>
    <w:p w14:paraId="4BBCA1E9" w14:textId="77777777" w:rsidR="00FF7FBE" w:rsidRPr="00663C04" w:rsidRDefault="00FF7FBE" w:rsidP="00FF7FBE">
      <w:pPr>
        <w:spacing w:after="0" w:line="360" w:lineRule="auto"/>
        <w:rPr>
          <w:rFonts w:ascii="Arial" w:hAnsi="Arial" w:cs="Arial"/>
        </w:rPr>
      </w:pPr>
      <w:r w:rsidRPr="00663C04">
        <w:br/>
        <w:t xml:space="preserve">Der Text dieser Pressemitteilung liegt unter </w:t>
      </w:r>
      <w:hyperlink r:id="rId9" w:history="1">
        <w:r w:rsidRPr="00663C04">
          <w:rPr>
            <w:rStyle w:val="Hyperlink"/>
          </w:rPr>
          <w:t>www.profibus.com</w:t>
        </w:r>
      </w:hyperlink>
      <w:r w:rsidRPr="00663C04">
        <w:t xml:space="preserve"> zum Download für Sie bereit.</w:t>
      </w:r>
    </w:p>
    <w:p w14:paraId="1E9C4F0C" w14:textId="77777777" w:rsidR="00C05042" w:rsidRDefault="00C05042" w:rsidP="00305A31">
      <w:pPr>
        <w:spacing w:after="0" w:line="360" w:lineRule="auto"/>
        <w:jc w:val="both"/>
      </w:pPr>
    </w:p>
    <w:sectPr w:rsidR="00C05042" w:rsidSect="00F014B8"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3306" w:right="1418" w:bottom="284" w:left="1418" w:header="3005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DB621" w14:textId="77777777" w:rsidR="00D97CF0" w:rsidRDefault="00D97CF0" w:rsidP="00FF4B6C">
      <w:pPr>
        <w:spacing w:after="0" w:line="240" w:lineRule="auto"/>
      </w:pPr>
      <w:r>
        <w:separator/>
      </w:r>
    </w:p>
  </w:endnote>
  <w:endnote w:type="continuationSeparator" w:id="0">
    <w:p w14:paraId="7C99FC59" w14:textId="77777777" w:rsidR="00D97CF0" w:rsidRDefault="00D97CF0" w:rsidP="00FF4B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yriad Pro">
    <w:altName w:val="Segoe UI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 Light">
    <w:panose1 w:val="020B06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6B1CDD" w14:textId="77777777" w:rsidR="005A2818" w:rsidRPr="00F014B8" w:rsidRDefault="00F014B8" w:rsidP="00F014B8">
    <w:pPr>
      <w:pStyle w:val="Fuzeile"/>
      <w:jc w:val="center"/>
      <w:rPr>
        <w:rFonts w:ascii="Arial" w:hAnsi="Arial" w:cs="Arial"/>
        <w:sz w:val="14"/>
        <w:szCs w:val="14"/>
      </w:rPr>
    </w:pPr>
    <w:r w:rsidRPr="00F014B8">
      <w:rPr>
        <w:rFonts w:ascii="Arial" w:hAnsi="Arial" w:cs="Arial"/>
        <w:sz w:val="14"/>
        <w:szCs w:val="14"/>
      </w:rPr>
      <w:t xml:space="preserve">Seite </w:t>
    </w:r>
    <w:r w:rsidRPr="00F014B8">
      <w:rPr>
        <w:rFonts w:ascii="Arial" w:hAnsi="Arial" w:cs="Arial"/>
        <w:sz w:val="14"/>
        <w:szCs w:val="14"/>
      </w:rPr>
      <w:fldChar w:fldCharType="begin"/>
    </w:r>
    <w:r w:rsidRPr="00F014B8">
      <w:rPr>
        <w:rFonts w:ascii="Arial" w:hAnsi="Arial" w:cs="Arial"/>
        <w:sz w:val="14"/>
        <w:szCs w:val="14"/>
      </w:rPr>
      <w:instrText>PAGE</w:instrText>
    </w:r>
    <w:r w:rsidRPr="00F014B8">
      <w:rPr>
        <w:rFonts w:ascii="Arial" w:hAnsi="Arial" w:cs="Arial"/>
        <w:sz w:val="14"/>
        <w:szCs w:val="14"/>
      </w:rPr>
      <w:fldChar w:fldCharType="separate"/>
    </w:r>
    <w:r w:rsidRPr="00F014B8">
      <w:rPr>
        <w:rFonts w:ascii="Arial" w:hAnsi="Arial" w:cs="Arial"/>
        <w:sz w:val="14"/>
        <w:szCs w:val="14"/>
      </w:rPr>
      <w:t>2</w:t>
    </w:r>
    <w:r w:rsidRPr="00F014B8">
      <w:rPr>
        <w:rFonts w:ascii="Arial" w:hAnsi="Arial" w:cs="Arial"/>
        <w:sz w:val="14"/>
        <w:szCs w:val="14"/>
      </w:rPr>
      <w:fldChar w:fldCharType="end"/>
    </w:r>
    <w:r w:rsidRPr="00F014B8">
      <w:rPr>
        <w:rFonts w:ascii="Arial" w:hAnsi="Arial" w:cs="Arial"/>
        <w:sz w:val="14"/>
        <w:szCs w:val="14"/>
      </w:rPr>
      <w:t xml:space="preserve"> von </w:t>
    </w:r>
    <w:r w:rsidRPr="00F014B8">
      <w:rPr>
        <w:rFonts w:ascii="Arial" w:hAnsi="Arial" w:cs="Arial"/>
        <w:sz w:val="14"/>
        <w:szCs w:val="14"/>
      </w:rPr>
      <w:fldChar w:fldCharType="begin"/>
    </w:r>
    <w:r w:rsidRPr="00F014B8">
      <w:rPr>
        <w:rFonts w:ascii="Arial" w:hAnsi="Arial" w:cs="Arial"/>
        <w:sz w:val="14"/>
        <w:szCs w:val="14"/>
      </w:rPr>
      <w:instrText>NUMPAGES</w:instrText>
    </w:r>
    <w:r w:rsidRPr="00F014B8">
      <w:rPr>
        <w:rFonts w:ascii="Arial" w:hAnsi="Arial" w:cs="Arial"/>
        <w:sz w:val="14"/>
        <w:szCs w:val="14"/>
      </w:rPr>
      <w:fldChar w:fldCharType="separate"/>
    </w:r>
    <w:r w:rsidRPr="00F014B8">
      <w:rPr>
        <w:rFonts w:ascii="Arial" w:hAnsi="Arial" w:cs="Arial"/>
        <w:sz w:val="14"/>
        <w:szCs w:val="14"/>
      </w:rPr>
      <w:t>3</w:t>
    </w:r>
    <w:r w:rsidRPr="00F014B8">
      <w:rPr>
        <w:rFonts w:ascii="Arial" w:hAnsi="Arial" w:cs="Arial"/>
        <w:sz w:val="14"/>
        <w:szCs w:val="1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EE7856" w14:textId="77777777" w:rsidR="00F014B8" w:rsidRPr="002D08A8" w:rsidRDefault="00F014B8" w:rsidP="00F014B8">
    <w:pPr>
      <w:pStyle w:val="Lauftext"/>
      <w:tabs>
        <w:tab w:val="left" w:pos="340"/>
        <w:tab w:val="right" w:pos="2200"/>
        <w:tab w:val="right" w:pos="2400"/>
        <w:tab w:val="right" w:pos="2840"/>
      </w:tabs>
      <w:spacing w:line="200" w:lineRule="atLeast"/>
      <w:ind w:left="-709" w:right="-711"/>
      <w:jc w:val="center"/>
      <w:rPr>
        <w:rStyle w:val="Zeichenformat1"/>
        <w:rFonts w:ascii="Arial" w:hAnsi="Arial" w:cs="Arial"/>
        <w:color w:val="5B5D6B"/>
        <w:sz w:val="13"/>
        <w:szCs w:val="13"/>
      </w:rPr>
    </w:pPr>
    <w:r w:rsidRPr="002D08A8">
      <w:rPr>
        <w:rStyle w:val="Zeichenformat1"/>
        <w:rFonts w:ascii="Arial" w:hAnsi="Arial" w:cs="Arial"/>
        <w:b/>
        <w:caps/>
        <w:color w:val="5B5D6B"/>
        <w:sz w:val="13"/>
        <w:szCs w:val="13"/>
      </w:rPr>
      <w:t>Profibus</w:t>
    </w:r>
    <w:r w:rsidRPr="002D08A8">
      <w:rPr>
        <w:rStyle w:val="Zeichenformat1"/>
        <w:rFonts w:ascii="Arial" w:hAnsi="Arial" w:cs="Arial"/>
        <w:b/>
        <w:color w:val="5B5D6B"/>
        <w:sz w:val="13"/>
        <w:szCs w:val="13"/>
      </w:rPr>
      <w:t xml:space="preserve"> Nutzerorganisation e.V.</w:t>
    </w:r>
    <w:r w:rsidRPr="002D08A8">
      <w:rPr>
        <w:rStyle w:val="Zeichenformat1"/>
        <w:rFonts w:ascii="Arial" w:hAnsi="Arial" w:cs="Arial"/>
        <w:color w:val="5B5D6B"/>
        <w:sz w:val="13"/>
        <w:szCs w:val="13"/>
      </w:rPr>
      <w:t xml:space="preserve"> • Haid-und-Neu-Str. 7 • 76131 Karlsruhe • Tel.: +49 721 96 58 590 • Fax: +49 721 96 58 589 • E-Mail: </w:t>
    </w:r>
    <w:hyperlink r:id="rId1" w:history="1">
      <w:r w:rsidRPr="002D08A8">
        <w:rPr>
          <w:rStyle w:val="Hyperlink"/>
          <w:rFonts w:ascii="Arial" w:hAnsi="Arial" w:cs="Arial"/>
          <w:sz w:val="13"/>
          <w:szCs w:val="13"/>
        </w:rPr>
        <w:t>info@profibus.com</w:t>
      </w:r>
    </w:hyperlink>
  </w:p>
  <w:p w14:paraId="738B5394" w14:textId="77777777" w:rsidR="00F014B8" w:rsidRPr="00940F76" w:rsidRDefault="00F014B8" w:rsidP="00F014B8">
    <w:pPr>
      <w:pStyle w:val="Fuzeile"/>
      <w:spacing w:line="200" w:lineRule="atLeast"/>
      <w:ind w:left="-709" w:right="-711"/>
      <w:jc w:val="center"/>
      <w:rPr>
        <w:rFonts w:ascii="Arial" w:hAnsi="Arial" w:cs="Arial"/>
        <w:sz w:val="13"/>
        <w:szCs w:val="13"/>
      </w:rPr>
    </w:pPr>
    <w:r w:rsidRPr="002D08A8">
      <w:rPr>
        <w:rStyle w:val="Zeichenformat1"/>
        <w:rFonts w:ascii="Arial" w:hAnsi="Arial" w:cs="Arial"/>
        <w:b/>
        <w:color w:val="5B5D6B"/>
        <w:sz w:val="13"/>
        <w:szCs w:val="13"/>
      </w:rPr>
      <w:t>Vorstand:</w:t>
    </w:r>
    <w:r w:rsidRPr="002D08A8">
      <w:rPr>
        <w:rStyle w:val="Zeichenformat1"/>
        <w:rFonts w:ascii="Arial" w:hAnsi="Arial" w:cs="Arial"/>
        <w:color w:val="5B5D6B"/>
        <w:sz w:val="13"/>
        <w:szCs w:val="13"/>
      </w:rPr>
      <w:t xml:space="preserve"> Karsten Schneider (Vorsitzender) • Prof. Dr. Frithjof Klasen • Dr. Jörg Hähniche</w:t>
    </w:r>
    <w:r>
      <w:rPr>
        <w:rStyle w:val="Zeichenformat1"/>
        <w:rFonts w:ascii="Arial" w:hAnsi="Arial" w:cs="Arial"/>
        <w:color w:val="5B5D6B"/>
        <w:sz w:val="13"/>
        <w:szCs w:val="13"/>
      </w:rPr>
      <w:t xml:space="preserve"> </w:t>
    </w:r>
    <w:r w:rsidRPr="002D08A8">
      <w:rPr>
        <w:rStyle w:val="Zeichenformat1"/>
        <w:rFonts w:ascii="Arial" w:hAnsi="Arial" w:cs="Arial"/>
        <w:color w:val="5B5D6B"/>
        <w:sz w:val="13"/>
        <w:szCs w:val="13"/>
      </w:rPr>
      <w:t xml:space="preserve">• </w:t>
    </w:r>
    <w:r>
      <w:rPr>
        <w:rStyle w:val="Zeichenformat1"/>
        <w:rFonts w:ascii="Arial" w:hAnsi="Arial" w:cs="Arial"/>
        <w:color w:val="5B5D6B"/>
        <w:sz w:val="13"/>
        <w:szCs w:val="13"/>
      </w:rPr>
      <w:t>Frank Moritz</w:t>
    </w:r>
    <w:r w:rsidRPr="002D08A8">
      <w:rPr>
        <w:rStyle w:val="Zeichenformat1"/>
        <w:rFonts w:ascii="Arial" w:hAnsi="Arial" w:cs="Arial"/>
        <w:color w:val="5B5D6B"/>
        <w:sz w:val="13"/>
        <w:szCs w:val="13"/>
      </w:rPr>
      <w:t xml:space="preserve"> • </w:t>
    </w:r>
    <w:r w:rsidRPr="002D08A8">
      <w:rPr>
        <w:rStyle w:val="Zeichenformat1"/>
        <w:rFonts w:ascii="Arial" w:hAnsi="Arial" w:cs="Arial"/>
        <w:b/>
        <w:color w:val="5B5D6B"/>
        <w:sz w:val="13"/>
        <w:szCs w:val="13"/>
      </w:rPr>
      <w:t>Amtsgericht Mannheim</w:t>
    </w:r>
    <w:r w:rsidRPr="002D08A8">
      <w:rPr>
        <w:rStyle w:val="Zeichenformat1"/>
        <w:rFonts w:ascii="Arial" w:hAnsi="Arial" w:cs="Arial"/>
        <w:color w:val="5B5D6B"/>
        <w:sz w:val="13"/>
        <w:szCs w:val="13"/>
      </w:rPr>
      <w:t xml:space="preserve"> • Register-Nr.: VR 102541</w:t>
    </w:r>
  </w:p>
  <w:p w14:paraId="43125AE3" w14:textId="77777777" w:rsidR="00F014B8" w:rsidRPr="00F014B8" w:rsidRDefault="00F014B8" w:rsidP="00F014B8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310F9A" w14:textId="77777777" w:rsidR="00D97CF0" w:rsidRDefault="00D97CF0" w:rsidP="00FF4B6C">
      <w:pPr>
        <w:spacing w:after="0" w:line="240" w:lineRule="auto"/>
      </w:pPr>
      <w:r>
        <w:separator/>
      </w:r>
    </w:p>
  </w:footnote>
  <w:footnote w:type="continuationSeparator" w:id="0">
    <w:p w14:paraId="08CCC762" w14:textId="77777777" w:rsidR="00D97CF0" w:rsidRDefault="00D97CF0" w:rsidP="00FF4B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08D3F" w14:textId="77777777" w:rsidR="005A2818" w:rsidRPr="00F95002" w:rsidRDefault="007672AF" w:rsidP="00FF4B6C">
    <w:pPr>
      <w:pStyle w:val="Lauftext"/>
      <w:spacing w:line="240" w:lineRule="auto"/>
      <w:jc w:val="left"/>
      <w:rPr>
        <w:rFonts w:ascii="Arial" w:hAnsi="Arial" w:cs="Arial"/>
        <w:color w:val="5B5D6B"/>
        <w:sz w:val="14"/>
        <w:szCs w:val="14"/>
      </w:rPr>
    </w:pPr>
    <w:r w:rsidRPr="00F95002">
      <w:rPr>
        <w:rFonts w:ascii="Arial" w:hAnsi="Arial" w:cs="Arial"/>
        <w:noProof/>
      </w:rPr>
      <w:drawing>
        <wp:anchor distT="0" distB="0" distL="114300" distR="114300" simplePos="0" relativeHeight="251657216" behindDoc="0" locked="0" layoutInCell="1" allowOverlap="1" wp14:anchorId="016C383F" wp14:editId="2FB68BB9">
          <wp:simplePos x="0" y="0"/>
          <wp:positionH relativeFrom="page">
            <wp:posOffset>5184775</wp:posOffset>
          </wp:positionH>
          <wp:positionV relativeFrom="page">
            <wp:posOffset>993775</wp:posOffset>
          </wp:positionV>
          <wp:extent cx="1581150" cy="647700"/>
          <wp:effectExtent l="0" t="0" r="0" b="0"/>
          <wp:wrapNone/>
          <wp:docPr id="4" name="Bild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CCAC20" w14:textId="77777777" w:rsidR="001D1734" w:rsidRDefault="007672AF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091B12F3" wp14:editId="6EB2B1FA">
          <wp:simplePos x="0" y="0"/>
          <wp:positionH relativeFrom="page">
            <wp:posOffset>5337175</wp:posOffset>
          </wp:positionH>
          <wp:positionV relativeFrom="page">
            <wp:posOffset>1146175</wp:posOffset>
          </wp:positionV>
          <wp:extent cx="1581150" cy="647700"/>
          <wp:effectExtent l="0" t="0" r="0" b="0"/>
          <wp:wrapNone/>
          <wp:docPr id="5" name="Bild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1150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6" type="#_x0000_t75" alt="letter.jpg" style="width:7.75pt;height:4.75pt;visibility:visible" o:bullet="t">
        <v:imagedata r:id="rId1" o:title="letter"/>
      </v:shape>
    </w:pict>
  </w:numPicBullet>
  <w:numPicBullet w:numPicBulletId="1">
    <w:pict>
      <v:shape id="_x0000_i1077" type="#_x0000_t75" alt="phone.jpg" style="width:9.5pt;height:7.75pt;visibility:visible" o:bullet="t">
        <v:imagedata r:id="rId2" o:title="phone"/>
      </v:shape>
    </w:pict>
  </w:numPicBullet>
  <w:numPicBullet w:numPicBulletId="2">
    <w:pict>
      <v:shape id="_x0000_i1078" type="#_x0000_t75" style="width:10.7pt;height:7.75pt" o:bullet="t">
        <v:imagedata r:id="rId3" o:title="Brief_Phone"/>
      </v:shape>
    </w:pict>
  </w:numPicBullet>
  <w:numPicBullet w:numPicBulletId="3">
    <w:pict>
      <v:shape id="_x0000_i1079" type="#_x0000_t75" style="width:9.5pt;height:11.3pt" o:bullet="t">
        <v:imagedata r:id="rId4" o:title="art98BC"/>
      </v:shape>
    </w:pict>
  </w:numPicBullet>
  <w:numPicBullet w:numPicBulletId="4">
    <w:pict>
      <v:shape id="_x0000_i1080" type="#_x0000_t75" style="width:208.25pt;height:252.9pt" o:bullet="t">
        <v:imagedata r:id="rId5" o:title="art94DA"/>
      </v:shape>
    </w:pict>
  </w:numPicBullet>
  <w:abstractNum w:abstractNumId="0" w15:restartNumberingAfterBreak="0">
    <w:nsid w:val="13456496"/>
    <w:multiLevelType w:val="multilevel"/>
    <w:tmpl w:val="0407001D"/>
    <w:styleLink w:val="DAberschrift1"/>
    <w:lvl w:ilvl="0">
      <w:start w:val="1"/>
      <w:numFmt w:val="decimal"/>
      <w:lvlText w:val="%1)"/>
      <w:lvlJc w:val="left"/>
      <w:pPr>
        <w:ind w:left="360" w:hanging="360"/>
      </w:pPr>
      <w:rPr>
        <w:rFonts w:ascii="Verdana" w:hAnsi="Verdana"/>
        <w:b/>
        <w:sz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" w15:restartNumberingAfterBreak="0">
    <w:nsid w:val="234720CE"/>
    <w:multiLevelType w:val="hybridMultilevel"/>
    <w:tmpl w:val="67968572"/>
    <w:lvl w:ilvl="0" w:tplc="06F064EA">
      <w:start w:val="1"/>
      <w:numFmt w:val="bullet"/>
      <w:lvlText w:val=""/>
      <w:lvlPicBulletId w:val="2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F9EA168C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721AC73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A10F93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827EF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2185702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5832F654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96D6252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0B4F98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" w15:restartNumberingAfterBreak="0">
    <w:nsid w:val="66A74EB4"/>
    <w:multiLevelType w:val="hybridMultilevel"/>
    <w:tmpl w:val="3650FD5E"/>
    <w:lvl w:ilvl="0" w:tplc="8A14CC34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D107382">
      <w:start w:val="1"/>
      <w:numFmt w:val="bullet"/>
      <w:lvlText w:val=""/>
      <w:lvlPicBulletId w:val="3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6746ECC" w:tentative="1">
      <w:start w:val="1"/>
      <w:numFmt w:val="bullet"/>
      <w:lvlText w:val=""/>
      <w:lvlPicBulletId w:val="3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910FC96" w:tentative="1">
      <w:start w:val="1"/>
      <w:numFmt w:val="bullet"/>
      <w:lvlText w:val=""/>
      <w:lvlPicBulletId w:val="3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E1041E8" w:tentative="1">
      <w:start w:val="1"/>
      <w:numFmt w:val="bullet"/>
      <w:lvlText w:val=""/>
      <w:lvlPicBulletId w:val="3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FFA6218" w:tentative="1">
      <w:start w:val="1"/>
      <w:numFmt w:val="bullet"/>
      <w:lvlText w:val=""/>
      <w:lvlPicBulletId w:val="3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E7A3A7C" w:tentative="1">
      <w:start w:val="1"/>
      <w:numFmt w:val="bullet"/>
      <w:lvlText w:val=""/>
      <w:lvlPicBulletId w:val="3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D0E9E44" w:tentative="1">
      <w:start w:val="1"/>
      <w:numFmt w:val="bullet"/>
      <w:lvlText w:val=""/>
      <w:lvlPicBulletId w:val="3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17BAAFCC" w:tentative="1">
      <w:start w:val="1"/>
      <w:numFmt w:val="bullet"/>
      <w:lvlText w:val=""/>
      <w:lvlPicBulletId w:val="3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attachedTemplate r:id="rId1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51346"/>
    <w:rsid w:val="00002F14"/>
    <w:rsid w:val="000102F8"/>
    <w:rsid w:val="000328F4"/>
    <w:rsid w:val="00053294"/>
    <w:rsid w:val="0005478C"/>
    <w:rsid w:val="000603F6"/>
    <w:rsid w:val="00070E3A"/>
    <w:rsid w:val="000920E3"/>
    <w:rsid w:val="00092C0B"/>
    <w:rsid w:val="000957A5"/>
    <w:rsid w:val="000A2CBC"/>
    <w:rsid w:val="000C7B06"/>
    <w:rsid w:val="000D2EEA"/>
    <w:rsid w:val="000E07A6"/>
    <w:rsid w:val="000E273D"/>
    <w:rsid w:val="000E314F"/>
    <w:rsid w:val="000E70CE"/>
    <w:rsid w:val="000F67D4"/>
    <w:rsid w:val="00102B0B"/>
    <w:rsid w:val="00112C61"/>
    <w:rsid w:val="00135790"/>
    <w:rsid w:val="00144A49"/>
    <w:rsid w:val="001616AB"/>
    <w:rsid w:val="001629AA"/>
    <w:rsid w:val="00163D74"/>
    <w:rsid w:val="001656CA"/>
    <w:rsid w:val="001773AB"/>
    <w:rsid w:val="001826A0"/>
    <w:rsid w:val="0018742B"/>
    <w:rsid w:val="001A13D0"/>
    <w:rsid w:val="001B3312"/>
    <w:rsid w:val="001B510D"/>
    <w:rsid w:val="001C72B2"/>
    <w:rsid w:val="001D1734"/>
    <w:rsid w:val="001D58B8"/>
    <w:rsid w:val="001E1D82"/>
    <w:rsid w:val="00201BBB"/>
    <w:rsid w:val="00211020"/>
    <w:rsid w:val="00222DA3"/>
    <w:rsid w:val="00250203"/>
    <w:rsid w:val="00253D8A"/>
    <w:rsid w:val="00271CFD"/>
    <w:rsid w:val="0027241F"/>
    <w:rsid w:val="002865ED"/>
    <w:rsid w:val="00294779"/>
    <w:rsid w:val="002A20C6"/>
    <w:rsid w:val="002B030D"/>
    <w:rsid w:val="002B2BF7"/>
    <w:rsid w:val="002B390D"/>
    <w:rsid w:val="002B3B4A"/>
    <w:rsid w:val="002B42DE"/>
    <w:rsid w:val="002C3FAF"/>
    <w:rsid w:val="002E68DF"/>
    <w:rsid w:val="002F7B1B"/>
    <w:rsid w:val="00305A31"/>
    <w:rsid w:val="00315000"/>
    <w:rsid w:val="0033610A"/>
    <w:rsid w:val="003376F6"/>
    <w:rsid w:val="0034753F"/>
    <w:rsid w:val="003512F0"/>
    <w:rsid w:val="00354AFC"/>
    <w:rsid w:val="003A0765"/>
    <w:rsid w:val="003A0E5D"/>
    <w:rsid w:val="003B141A"/>
    <w:rsid w:val="003B3C60"/>
    <w:rsid w:val="003C6237"/>
    <w:rsid w:val="003D3325"/>
    <w:rsid w:val="003E4CBD"/>
    <w:rsid w:val="003F03EE"/>
    <w:rsid w:val="003F3837"/>
    <w:rsid w:val="003F4CEA"/>
    <w:rsid w:val="00406FD3"/>
    <w:rsid w:val="00431DE3"/>
    <w:rsid w:val="004357D6"/>
    <w:rsid w:val="0044059F"/>
    <w:rsid w:val="00451346"/>
    <w:rsid w:val="0046576F"/>
    <w:rsid w:val="0046660B"/>
    <w:rsid w:val="0049791C"/>
    <w:rsid w:val="004B51AE"/>
    <w:rsid w:val="004B7637"/>
    <w:rsid w:val="004C716D"/>
    <w:rsid w:val="004F5038"/>
    <w:rsid w:val="004F5638"/>
    <w:rsid w:val="005576E2"/>
    <w:rsid w:val="00594AA3"/>
    <w:rsid w:val="005A2251"/>
    <w:rsid w:val="005A2818"/>
    <w:rsid w:val="005A50B2"/>
    <w:rsid w:val="005C2AA9"/>
    <w:rsid w:val="005D101A"/>
    <w:rsid w:val="005D23A1"/>
    <w:rsid w:val="0060348F"/>
    <w:rsid w:val="00606B28"/>
    <w:rsid w:val="00617D44"/>
    <w:rsid w:val="006960BD"/>
    <w:rsid w:val="006A36B1"/>
    <w:rsid w:val="006C1432"/>
    <w:rsid w:val="006C6D43"/>
    <w:rsid w:val="006C7487"/>
    <w:rsid w:val="006F5CD5"/>
    <w:rsid w:val="00702AF5"/>
    <w:rsid w:val="00705188"/>
    <w:rsid w:val="00713942"/>
    <w:rsid w:val="007139D0"/>
    <w:rsid w:val="00714A48"/>
    <w:rsid w:val="007158BA"/>
    <w:rsid w:val="0074379C"/>
    <w:rsid w:val="00744F36"/>
    <w:rsid w:val="00756AE9"/>
    <w:rsid w:val="0076096C"/>
    <w:rsid w:val="00762117"/>
    <w:rsid w:val="007647D1"/>
    <w:rsid w:val="007672AF"/>
    <w:rsid w:val="00780210"/>
    <w:rsid w:val="007B0070"/>
    <w:rsid w:val="007D60C8"/>
    <w:rsid w:val="007E226F"/>
    <w:rsid w:val="007E7FD6"/>
    <w:rsid w:val="007F032B"/>
    <w:rsid w:val="007F12D7"/>
    <w:rsid w:val="007F6A83"/>
    <w:rsid w:val="008132DC"/>
    <w:rsid w:val="008231E8"/>
    <w:rsid w:val="00834505"/>
    <w:rsid w:val="0084592B"/>
    <w:rsid w:val="008554C9"/>
    <w:rsid w:val="0087562A"/>
    <w:rsid w:val="00886053"/>
    <w:rsid w:val="008A4BC0"/>
    <w:rsid w:val="008B5836"/>
    <w:rsid w:val="008B71F7"/>
    <w:rsid w:val="008C3E10"/>
    <w:rsid w:val="008D04CA"/>
    <w:rsid w:val="008D6BD7"/>
    <w:rsid w:val="008E3F2E"/>
    <w:rsid w:val="008E5EFE"/>
    <w:rsid w:val="008F0D8D"/>
    <w:rsid w:val="009003C9"/>
    <w:rsid w:val="00930A35"/>
    <w:rsid w:val="00932302"/>
    <w:rsid w:val="00940193"/>
    <w:rsid w:val="00940F76"/>
    <w:rsid w:val="00942F6B"/>
    <w:rsid w:val="00967FD2"/>
    <w:rsid w:val="009716B1"/>
    <w:rsid w:val="009751F6"/>
    <w:rsid w:val="009758EA"/>
    <w:rsid w:val="00991B3B"/>
    <w:rsid w:val="009B60E8"/>
    <w:rsid w:val="009D1E47"/>
    <w:rsid w:val="009F20F4"/>
    <w:rsid w:val="00A03E8E"/>
    <w:rsid w:val="00A81093"/>
    <w:rsid w:val="00A90CF7"/>
    <w:rsid w:val="00A92B8E"/>
    <w:rsid w:val="00AA3DB3"/>
    <w:rsid w:val="00AB3562"/>
    <w:rsid w:val="00AC24EF"/>
    <w:rsid w:val="00AD3FCE"/>
    <w:rsid w:val="00AE3CB2"/>
    <w:rsid w:val="00AE4C5A"/>
    <w:rsid w:val="00B027C5"/>
    <w:rsid w:val="00B0730C"/>
    <w:rsid w:val="00B1347E"/>
    <w:rsid w:val="00B50777"/>
    <w:rsid w:val="00B60FCA"/>
    <w:rsid w:val="00B90F08"/>
    <w:rsid w:val="00B96825"/>
    <w:rsid w:val="00BA2EA5"/>
    <w:rsid w:val="00BE620E"/>
    <w:rsid w:val="00BF4595"/>
    <w:rsid w:val="00C05042"/>
    <w:rsid w:val="00C23076"/>
    <w:rsid w:val="00C50631"/>
    <w:rsid w:val="00C52090"/>
    <w:rsid w:val="00CC3CBA"/>
    <w:rsid w:val="00CE21C7"/>
    <w:rsid w:val="00CF2E1A"/>
    <w:rsid w:val="00D049D4"/>
    <w:rsid w:val="00D059E1"/>
    <w:rsid w:val="00D15CC2"/>
    <w:rsid w:val="00D27849"/>
    <w:rsid w:val="00D278FD"/>
    <w:rsid w:val="00D729CD"/>
    <w:rsid w:val="00D74DA5"/>
    <w:rsid w:val="00D8403E"/>
    <w:rsid w:val="00D86851"/>
    <w:rsid w:val="00D97CF0"/>
    <w:rsid w:val="00DA5AFB"/>
    <w:rsid w:val="00DB53C1"/>
    <w:rsid w:val="00DC0A44"/>
    <w:rsid w:val="00E06808"/>
    <w:rsid w:val="00E0759A"/>
    <w:rsid w:val="00E1524C"/>
    <w:rsid w:val="00E15935"/>
    <w:rsid w:val="00E208F5"/>
    <w:rsid w:val="00E47374"/>
    <w:rsid w:val="00E50E09"/>
    <w:rsid w:val="00E52794"/>
    <w:rsid w:val="00E63437"/>
    <w:rsid w:val="00E737EF"/>
    <w:rsid w:val="00E747CC"/>
    <w:rsid w:val="00E91FD1"/>
    <w:rsid w:val="00E9394E"/>
    <w:rsid w:val="00E95352"/>
    <w:rsid w:val="00E965F7"/>
    <w:rsid w:val="00EA1EBC"/>
    <w:rsid w:val="00EC0374"/>
    <w:rsid w:val="00EC1EB3"/>
    <w:rsid w:val="00F014B8"/>
    <w:rsid w:val="00F01C35"/>
    <w:rsid w:val="00F069B1"/>
    <w:rsid w:val="00F1031E"/>
    <w:rsid w:val="00F554B6"/>
    <w:rsid w:val="00F761DA"/>
    <w:rsid w:val="00F7728E"/>
    <w:rsid w:val="00F95002"/>
    <w:rsid w:val="00FD65B8"/>
    <w:rsid w:val="00FF3779"/>
    <w:rsid w:val="00FF4B6C"/>
    <w:rsid w:val="00FF7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607E3698"/>
  <w15:chartTrackingRefBased/>
  <w15:docId w15:val="{C70CD2A3-5ACC-4EA1-AC7A-431F83B36F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Myriad Pro" w:eastAsia="Myriad Pro" w:hAnsi="Myriad Pro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A1EBC"/>
    <w:pPr>
      <w:spacing w:after="200" w:line="276" w:lineRule="auto"/>
    </w:pPr>
    <w:rPr>
      <w:sz w:val="22"/>
      <w:szCs w:val="22"/>
      <w:lang w:eastAsia="en-US"/>
    </w:rPr>
  </w:style>
  <w:style w:type="paragraph" w:styleId="berschrift1">
    <w:name w:val="heading 1"/>
    <w:basedOn w:val="Standard"/>
    <w:next w:val="Standard"/>
    <w:qFormat/>
    <w:rsid w:val="008E3F2E"/>
    <w:pPr>
      <w:keepNext/>
      <w:spacing w:after="0" w:line="360" w:lineRule="auto"/>
      <w:jc w:val="center"/>
      <w:outlineLvl w:val="0"/>
    </w:pPr>
    <w:rPr>
      <w:b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3376F6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berschrift4">
    <w:name w:val="heading 4"/>
    <w:basedOn w:val="Standard"/>
    <w:next w:val="Standard"/>
    <w:qFormat/>
    <w:rsid w:val="00FF7FBE"/>
    <w:pPr>
      <w:keepNext/>
      <w:spacing w:before="240" w:after="60"/>
      <w:outlineLvl w:val="3"/>
    </w:pPr>
    <w:rPr>
      <w:rFonts w:ascii="Times New Roman" w:hAnsi="Times New Roman"/>
      <w:b/>
      <w:bCs/>
      <w:sz w:val="28"/>
      <w:szCs w:val="2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numbering" w:customStyle="1" w:styleId="DAberschrift1">
    <w:name w:val="DA Überschrift 1"/>
    <w:basedOn w:val="KeineListe"/>
    <w:rsid w:val="001C72B2"/>
    <w:pPr>
      <w:numPr>
        <w:numId w:val="1"/>
      </w:numPr>
    </w:pPr>
  </w:style>
  <w:style w:type="paragraph" w:styleId="Kopfzeile">
    <w:name w:val="header"/>
    <w:basedOn w:val="Standard"/>
    <w:link w:val="Kopf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F4B6C"/>
  </w:style>
  <w:style w:type="paragraph" w:styleId="Fuzeile">
    <w:name w:val="footer"/>
    <w:basedOn w:val="Standard"/>
    <w:link w:val="FuzeileZchn"/>
    <w:uiPriority w:val="99"/>
    <w:unhideWhenUsed/>
    <w:rsid w:val="00FF4B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F4B6C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F4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FF4B6C"/>
    <w:rPr>
      <w:rFonts w:ascii="Tahoma" w:hAnsi="Tahoma" w:cs="Tahoma"/>
      <w:sz w:val="16"/>
      <w:szCs w:val="16"/>
    </w:rPr>
  </w:style>
  <w:style w:type="paragraph" w:customStyle="1" w:styleId="Lauftext">
    <w:name w:val="Lauftext"/>
    <w:basedOn w:val="Standard"/>
    <w:uiPriority w:val="99"/>
    <w:rsid w:val="00FF4B6C"/>
    <w:pPr>
      <w:autoSpaceDE w:val="0"/>
      <w:autoSpaceDN w:val="0"/>
      <w:adjustRightInd w:val="0"/>
      <w:spacing w:after="0" w:line="300" w:lineRule="atLeast"/>
      <w:jc w:val="both"/>
      <w:textAlignment w:val="center"/>
    </w:pPr>
    <w:rPr>
      <w:rFonts w:ascii="Myriad Pro Light" w:hAnsi="Myriad Pro Light" w:cs="Myriad Pro Light"/>
      <w:color w:val="000000"/>
      <w:sz w:val="24"/>
      <w:szCs w:val="24"/>
    </w:rPr>
  </w:style>
  <w:style w:type="character" w:customStyle="1" w:styleId="Zeichenformat1">
    <w:name w:val="Zeichenformat 1"/>
    <w:uiPriority w:val="99"/>
    <w:rsid w:val="00FF4B6C"/>
  </w:style>
  <w:style w:type="character" w:styleId="Platzhaltertext">
    <w:name w:val="Placeholder Text"/>
    <w:uiPriority w:val="99"/>
    <w:semiHidden/>
    <w:rsid w:val="00FF4B6C"/>
    <w:rPr>
      <w:color w:val="808080"/>
    </w:rPr>
  </w:style>
  <w:style w:type="character" w:styleId="Hyperlink">
    <w:name w:val="Hyperlink"/>
    <w:rsid w:val="00FF7FBE"/>
    <w:rPr>
      <w:color w:val="0000FF"/>
      <w:u w:val="single"/>
    </w:rPr>
  </w:style>
  <w:style w:type="paragraph" w:customStyle="1" w:styleId="bodytext">
    <w:name w:val="bodytext"/>
    <w:basedOn w:val="Standard"/>
    <w:rsid w:val="00E15935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  <w:style w:type="character" w:styleId="Kommentarzeichen">
    <w:name w:val="annotation reference"/>
    <w:uiPriority w:val="99"/>
    <w:semiHidden/>
    <w:unhideWhenUsed/>
    <w:rsid w:val="00102B0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102B0B"/>
    <w:rPr>
      <w:sz w:val="20"/>
      <w:szCs w:val="20"/>
    </w:rPr>
  </w:style>
  <w:style w:type="character" w:customStyle="1" w:styleId="KommentartextZchn">
    <w:name w:val="Kommentartext Zchn"/>
    <w:link w:val="Kommentartext"/>
    <w:uiPriority w:val="99"/>
    <w:semiHidden/>
    <w:rsid w:val="00102B0B"/>
    <w:rPr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102B0B"/>
    <w:rPr>
      <w:b/>
      <w:bCs/>
    </w:rPr>
  </w:style>
  <w:style w:type="character" w:customStyle="1" w:styleId="KommentarthemaZchn">
    <w:name w:val="Kommentarthema Zchn"/>
    <w:link w:val="Kommentarthema"/>
    <w:uiPriority w:val="99"/>
    <w:semiHidden/>
    <w:rsid w:val="00102B0B"/>
    <w:rPr>
      <w:b/>
      <w:bCs/>
      <w:lang w:eastAsia="en-US"/>
    </w:rPr>
  </w:style>
  <w:style w:type="character" w:customStyle="1" w:styleId="berschrift3Zchn">
    <w:name w:val="Überschrift 3 Zchn"/>
    <w:link w:val="berschrift3"/>
    <w:uiPriority w:val="9"/>
    <w:semiHidden/>
    <w:rsid w:val="003376F6"/>
    <w:rPr>
      <w:rFonts w:ascii="Cambria" w:eastAsia="Times New Roman" w:hAnsi="Cambria" w:cs="Times New Roman"/>
      <w:b/>
      <w:bCs/>
      <w:sz w:val="26"/>
      <w:szCs w:val="2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33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15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2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741937">
          <w:marLeft w:val="274"/>
          <w:marRight w:val="0"/>
          <w:marTop w:val="60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5561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170974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217">
          <w:marLeft w:val="115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OFIBUS.com" TargetMode="External"/><Relationship Id="rId13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6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profibus.com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info@profibus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weber.PNONG\Documents\Benutzerdefinierte%20Office-Vorlagen\Pressemitteilung_PI_d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Pressemitteilung_PI_dt.dotx</Template>
  <TotalTime>0</TotalTime>
  <Pages>2</Pages>
  <Words>270</Words>
  <Characters>1705</Characters>
  <Application>Microsoft Office Word</Application>
  <DocSecurity>0</DocSecurity>
  <Lines>14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Vorname Name</vt:lpstr>
      <vt:lpstr>Vorname Name</vt:lpstr>
    </vt:vector>
  </TitlesOfParts>
  <Company>PROFIBUS &amp; PROFINET International</Company>
  <LinksUpToDate>false</LinksUpToDate>
  <CharactersWithSpaces>1972</CharactersWithSpaces>
  <SharedDoc>false</SharedDoc>
  <HLinks>
    <vt:vector size="24" baseType="variant">
      <vt:variant>
        <vt:i4>4587611</vt:i4>
      </vt:variant>
      <vt:variant>
        <vt:i4>6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4587611</vt:i4>
      </vt:variant>
      <vt:variant>
        <vt:i4>3</vt:i4>
      </vt:variant>
      <vt:variant>
        <vt:i4>0</vt:i4>
      </vt:variant>
      <vt:variant>
        <vt:i4>5</vt:i4>
      </vt:variant>
      <vt:variant>
        <vt:lpwstr>http://www.profibus.com/</vt:lpwstr>
      </vt:variant>
      <vt:variant>
        <vt:lpwstr/>
      </vt:variant>
      <vt:variant>
        <vt:i4>2621474</vt:i4>
      </vt:variant>
      <vt:variant>
        <vt:i4>0</vt:i4>
      </vt:variant>
      <vt:variant>
        <vt:i4>0</vt:i4>
      </vt:variant>
      <vt:variant>
        <vt:i4>5</vt:i4>
      </vt:variant>
      <vt:variant>
        <vt:lpwstr>http://www.pi-konferenz.de/</vt:lpwstr>
      </vt:variant>
      <vt:variant>
        <vt:lpwstr/>
      </vt:variant>
      <vt:variant>
        <vt:i4>2490377</vt:i4>
      </vt:variant>
      <vt:variant>
        <vt:i4>6</vt:i4>
      </vt:variant>
      <vt:variant>
        <vt:i4>0</vt:i4>
      </vt:variant>
      <vt:variant>
        <vt:i4>5</vt:i4>
      </vt:variant>
      <vt:variant>
        <vt:lpwstr>mailto:info@profibus.com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Vorname Name</dc:title>
  <dc:subject/>
  <dc:creator>Barbara Weber</dc:creator>
  <cp:keywords>C_Unrestricted</cp:keywords>
  <cp:lastModifiedBy>Weber, Barbara</cp:lastModifiedBy>
  <cp:revision>8</cp:revision>
  <cp:lastPrinted>2021-08-12T08:20:00Z</cp:lastPrinted>
  <dcterms:created xsi:type="dcterms:W3CDTF">2021-08-06T06:02:00Z</dcterms:created>
  <dcterms:modified xsi:type="dcterms:W3CDTF">2021-08-12T08:51:00Z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2988f0a4-524a-45f2-829d-417725fa4957_Enabled">
    <vt:lpwstr>True</vt:lpwstr>
  </property>
  <property fmtid="{D5CDD505-2E9C-101B-9397-08002B2CF9AE}" pid="3" name="MSIP_Label_2988f0a4-524a-45f2-829d-417725fa4957_SiteId">
    <vt:lpwstr>52daf2a9-3b73-4da4-ac6a-3f81adc92b7e</vt:lpwstr>
  </property>
  <property fmtid="{D5CDD505-2E9C-101B-9397-08002B2CF9AE}" pid="4" name="MSIP_Label_2988f0a4-524a-45f2-829d-417725fa4957_Owner">
    <vt:lpwstr>joerg.haehniche@endress.com</vt:lpwstr>
  </property>
  <property fmtid="{D5CDD505-2E9C-101B-9397-08002B2CF9AE}" pid="5" name="MSIP_Label_2988f0a4-524a-45f2-829d-417725fa4957_SetDate">
    <vt:lpwstr>2020-09-04T05:58:31.4654302Z</vt:lpwstr>
  </property>
  <property fmtid="{D5CDD505-2E9C-101B-9397-08002B2CF9AE}" pid="6" name="MSIP_Label_2988f0a4-524a-45f2-829d-417725fa4957_Name">
    <vt:lpwstr>Not Protected</vt:lpwstr>
  </property>
  <property fmtid="{D5CDD505-2E9C-101B-9397-08002B2CF9AE}" pid="7" name="MSIP_Label_2988f0a4-524a-45f2-829d-417725fa4957_Application">
    <vt:lpwstr>Microsoft Azure Information Protection</vt:lpwstr>
  </property>
  <property fmtid="{D5CDD505-2E9C-101B-9397-08002B2CF9AE}" pid="8" name="MSIP_Label_2988f0a4-524a-45f2-829d-417725fa4957_ActionId">
    <vt:lpwstr>0b3a4375-8f1f-48eb-94a2-6718746fad4b</vt:lpwstr>
  </property>
  <property fmtid="{D5CDD505-2E9C-101B-9397-08002B2CF9AE}" pid="9" name="MSIP_Label_2988f0a4-524a-45f2-829d-417725fa4957_Extended_MSFT_Method">
    <vt:lpwstr>Automatic</vt:lpwstr>
  </property>
  <property fmtid="{D5CDD505-2E9C-101B-9397-08002B2CF9AE}" pid="10" name="Sensitivity">
    <vt:lpwstr>Not Protected</vt:lpwstr>
  </property>
  <property fmtid="{D5CDD505-2E9C-101B-9397-08002B2CF9AE}" pid="11" name="Document Confidentiality">
    <vt:lpwstr>Unrestricted</vt:lpwstr>
  </property>
  <property fmtid="{D5CDD505-2E9C-101B-9397-08002B2CF9AE}" pid="12" name="Document_Confidentiality">
    <vt:lpwstr>Unrestricted</vt:lpwstr>
  </property>
  <property fmtid="{D5CDD505-2E9C-101B-9397-08002B2CF9AE}" pid="13" name="_AdHocReviewCycleID">
    <vt:i4>807245242</vt:i4>
  </property>
  <property fmtid="{D5CDD505-2E9C-101B-9397-08002B2CF9AE}" pid="14" name="_NewReviewCycle">
    <vt:lpwstr/>
  </property>
  <property fmtid="{D5CDD505-2E9C-101B-9397-08002B2CF9AE}" pid="15" name="_EmailSubject">
    <vt:lpwstr>Pressemitteilung und Information zu Interop-Workshop </vt:lpwstr>
  </property>
  <property fmtid="{D5CDD505-2E9C-101B-9397-08002B2CF9AE}" pid="16" name="_AuthorEmail">
    <vt:lpwstr>frank.moritz@sick.de</vt:lpwstr>
  </property>
  <property fmtid="{D5CDD505-2E9C-101B-9397-08002B2CF9AE}" pid="17" name="_AuthorEmailDisplayName">
    <vt:lpwstr>Frank Moritz</vt:lpwstr>
  </property>
  <property fmtid="{D5CDD505-2E9C-101B-9397-08002B2CF9AE}" pid="18" name="_ReviewingToolsShownOnce">
    <vt:lpwstr/>
  </property>
</Properties>
</file>